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E1A9" w14:textId="77777777" w:rsidR="00A629A5" w:rsidRDefault="00A629A5" w:rsidP="00A629A5">
      <w:pPr>
        <w:pStyle w:val="Heading9"/>
        <w:spacing w:before="240" w:beforeAutospacing="0" w:after="60" w:afterAutospacing="0"/>
        <w:ind w:left="360" w:right="360"/>
        <w:rPr>
          <w:rFonts w:ascii="Cambria" w:hAnsi="Cambria"/>
          <w:color w:val="000000"/>
          <w:sz w:val="22"/>
          <w:szCs w:val="22"/>
        </w:rPr>
      </w:pPr>
      <w:r>
        <w:rPr>
          <w:rFonts w:ascii="Cambria" w:hAnsi="Cambria"/>
          <w:noProof/>
          <w:color w:val="000000"/>
          <w:sz w:val="22"/>
          <w:szCs w:val="22"/>
        </w:rPr>
        <w:drawing>
          <wp:inline distT="0" distB="0" distL="0" distR="0" wp14:anchorId="3DD9B25A" wp14:editId="639BEF00">
            <wp:extent cx="914400" cy="914400"/>
            <wp:effectExtent l="0" t="0" r="0" b="0"/>
            <wp:docPr id="1" name="Picture 1" descr="cid:179DA7BD-D4E1-4024-B843-9EE176E8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79DA7BD-D4E1-4024-B843-9EE176E817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508DD0C" w14:textId="77777777" w:rsidR="00A629A5" w:rsidRDefault="00A629A5" w:rsidP="00A629A5">
      <w:pPr>
        <w:pStyle w:val="Heading9"/>
        <w:spacing w:before="240" w:beforeAutospacing="0" w:after="60" w:afterAutospacing="0"/>
        <w:ind w:right="360"/>
        <w:rPr>
          <w:rFonts w:ascii="Century Gothic" w:hAnsi="Century Gothic"/>
          <w:color w:val="000000"/>
          <w:sz w:val="22"/>
          <w:szCs w:val="22"/>
        </w:rPr>
      </w:pPr>
      <w:r>
        <w:rPr>
          <w:rFonts w:ascii="Century Gothic" w:hAnsi="Century Gothic"/>
          <w:b/>
          <w:bCs/>
          <w:color w:val="000000"/>
          <w:sz w:val="28"/>
          <w:szCs w:val="28"/>
        </w:rPr>
        <w:t>NEWS RELEASE</w:t>
      </w:r>
    </w:p>
    <w:p w14:paraId="3014E83B" w14:textId="77777777" w:rsidR="00A629A5" w:rsidRDefault="00A629A5" w:rsidP="00A629A5">
      <w:pPr>
        <w:rPr>
          <w:rFonts w:ascii="Century Gothic" w:hAnsi="Century Gothic"/>
          <w:color w:val="000000"/>
        </w:rPr>
      </w:pPr>
      <w:r>
        <w:rPr>
          <w:rFonts w:ascii="Century Gothic" w:hAnsi="Century Gothic"/>
          <w:color w:val="000000"/>
          <w:sz w:val="18"/>
          <w:szCs w:val="18"/>
        </w:rPr>
        <w:t> </w:t>
      </w:r>
    </w:p>
    <w:p w14:paraId="2D1DF53A" w14:textId="4BC6C260" w:rsidR="00790958" w:rsidRPr="00043036" w:rsidRDefault="00790958" w:rsidP="00790958">
      <w:pPr>
        <w:rPr>
          <w:rFonts w:ascii="Century Gothic" w:hAnsi="Century Gothic" w:cs="Century Gothic"/>
          <w:sz w:val="18"/>
          <w:szCs w:val="18"/>
        </w:rPr>
      </w:pPr>
      <w:r w:rsidRPr="00990012">
        <w:rPr>
          <w:rFonts w:ascii="Century Gothic" w:hAnsi="Century Gothic" w:cs="Century Gothic"/>
          <w:sz w:val="18"/>
          <w:szCs w:val="18"/>
        </w:rPr>
        <w:t>For additional information, please contact</w:t>
      </w:r>
      <w:r>
        <w:rPr>
          <w:rFonts w:ascii="Century Gothic" w:hAnsi="Century Gothic" w:cs="Century Gothic"/>
          <w:sz w:val="18"/>
          <w:szCs w:val="18"/>
        </w:rPr>
        <w:t xml:space="preserve"> </w:t>
      </w:r>
      <w:r w:rsidR="00AB08D8">
        <w:rPr>
          <w:rFonts w:ascii="Century Gothic" w:hAnsi="Century Gothic" w:cs="Century Gothic"/>
          <w:sz w:val="18"/>
          <w:szCs w:val="18"/>
        </w:rPr>
        <w:t>Chelsey Greene by phone (402-471-4337) or email (</w:t>
      </w:r>
      <w:hyperlink r:id="rId7" w:history="1">
        <w:r w:rsidR="00AB08D8" w:rsidRPr="00681D08">
          <w:rPr>
            <w:rStyle w:val="Hyperlink"/>
            <w:rFonts w:ascii="Century Gothic" w:hAnsi="Century Gothic" w:cs="Century Gothic"/>
            <w:sz w:val="18"/>
            <w:szCs w:val="18"/>
          </w:rPr>
          <w:t>chelsey.greene@nebraska.gov</w:t>
        </w:r>
      </w:hyperlink>
      <w:r w:rsidR="00AB08D8">
        <w:rPr>
          <w:rFonts w:ascii="Century Gothic" w:hAnsi="Century Gothic" w:cs="Century Gothic"/>
          <w:sz w:val="18"/>
          <w:szCs w:val="18"/>
        </w:rPr>
        <w:t xml:space="preserve">) </w:t>
      </w:r>
      <w:r>
        <w:rPr>
          <w:rFonts w:ascii="Century Gothic" w:hAnsi="Century Gothic" w:cs="Century Gothic"/>
          <w:sz w:val="18"/>
          <w:szCs w:val="18"/>
        </w:rPr>
        <w:t>or David Jespersen by phone (402-471-4537) or email (</w:t>
      </w:r>
      <w:hyperlink r:id="rId8" w:history="1">
        <w:r w:rsidRPr="002002A1">
          <w:rPr>
            <w:rStyle w:val="Hyperlink"/>
            <w:rFonts w:ascii="Century Gothic" w:hAnsi="Century Gothic" w:cs="Century Gothic"/>
            <w:sz w:val="18"/>
            <w:szCs w:val="18"/>
          </w:rPr>
          <w:t>david.jespersen@nebraska.gov)</w:t>
        </w:r>
      </w:hyperlink>
      <w:r w:rsidR="00B124D0">
        <w:rPr>
          <w:rStyle w:val="Hyperlink"/>
          <w:rFonts w:ascii="Century Gothic" w:hAnsi="Century Gothic" w:cs="Century Gothic"/>
          <w:sz w:val="18"/>
          <w:szCs w:val="18"/>
        </w:rPr>
        <w:t>.</w:t>
      </w:r>
      <w:r>
        <w:rPr>
          <w:rFonts w:ascii="Century Gothic" w:hAnsi="Century Gothic" w:cs="Century Gothic"/>
          <w:sz w:val="18"/>
          <w:szCs w:val="18"/>
        </w:rPr>
        <w:t xml:space="preserve"> </w:t>
      </w:r>
      <w:r w:rsidRPr="00990012">
        <w:rPr>
          <w:rFonts w:ascii="Century Gothic" w:hAnsi="Century Gothic"/>
          <w:color w:val="000000"/>
          <w:sz w:val="18"/>
          <w:szCs w:val="18"/>
        </w:rPr>
        <w:t xml:space="preserve"> </w:t>
      </w:r>
    </w:p>
    <w:p w14:paraId="71558B15" w14:textId="594D3FDC" w:rsidR="00790958" w:rsidRDefault="00D200A4" w:rsidP="00790958">
      <w:pPr>
        <w:rPr>
          <w:rFonts w:ascii="Century Gothic" w:hAnsi="Century Gothic"/>
          <w:color w:val="000000"/>
        </w:rPr>
      </w:pPr>
      <w:r>
        <w:rPr>
          <w:rFonts w:ascii="Century Gothic" w:hAnsi="Century Gothic"/>
          <w:color w:val="000000"/>
          <w:sz w:val="18"/>
          <w:szCs w:val="18"/>
        </w:rPr>
        <w:t>July 1</w:t>
      </w:r>
      <w:r w:rsidR="00115566">
        <w:rPr>
          <w:rFonts w:ascii="Century Gothic" w:hAnsi="Century Gothic"/>
          <w:color w:val="000000"/>
          <w:sz w:val="18"/>
          <w:szCs w:val="18"/>
        </w:rPr>
        <w:t>4</w:t>
      </w:r>
      <w:r>
        <w:rPr>
          <w:rFonts w:ascii="Century Gothic" w:hAnsi="Century Gothic"/>
          <w:color w:val="000000"/>
          <w:sz w:val="18"/>
          <w:szCs w:val="18"/>
        </w:rPr>
        <w:t>, 2021</w:t>
      </w:r>
    </w:p>
    <w:p w14:paraId="79C59CBC" w14:textId="630CC90B" w:rsidR="00A629A5" w:rsidRPr="00043036" w:rsidRDefault="00170A36" w:rsidP="00170A36">
      <w:pPr>
        <w:jc w:val="center"/>
        <w:rPr>
          <w:rFonts w:ascii="Century Gothic" w:hAnsi="Century Gothic"/>
          <w:b/>
          <w:bCs/>
          <w:color w:val="000000"/>
          <w:sz w:val="32"/>
          <w:szCs w:val="32"/>
        </w:rPr>
      </w:pPr>
      <w:r w:rsidRPr="00790958">
        <w:rPr>
          <w:rFonts w:ascii="Century Gothic" w:hAnsi="Century Gothic"/>
          <w:b/>
          <w:bCs/>
          <w:color w:val="000000"/>
          <w:sz w:val="32"/>
          <w:szCs w:val="32"/>
        </w:rPr>
        <w:t xml:space="preserve">NEBRASKA </w:t>
      </w:r>
      <w:r w:rsidR="00984678">
        <w:rPr>
          <w:rFonts w:ascii="Century Gothic" w:hAnsi="Century Gothic"/>
          <w:b/>
          <w:bCs/>
          <w:color w:val="000000"/>
          <w:sz w:val="32"/>
          <w:szCs w:val="32"/>
        </w:rPr>
        <w:t>FCCLA</w:t>
      </w:r>
      <w:r w:rsidRPr="00790958">
        <w:rPr>
          <w:rFonts w:ascii="Century Gothic" w:hAnsi="Century Gothic"/>
          <w:b/>
          <w:bCs/>
          <w:color w:val="000000"/>
          <w:sz w:val="32"/>
          <w:szCs w:val="32"/>
        </w:rPr>
        <w:t xml:space="preserve"> </w:t>
      </w:r>
      <w:r>
        <w:rPr>
          <w:rFonts w:ascii="Century Gothic" w:hAnsi="Century Gothic"/>
          <w:b/>
          <w:bCs/>
          <w:color w:val="000000"/>
          <w:sz w:val="32"/>
          <w:szCs w:val="32"/>
        </w:rPr>
        <w:t xml:space="preserve">MEMBERS </w:t>
      </w:r>
      <w:r w:rsidR="00984678">
        <w:rPr>
          <w:rFonts w:ascii="Century Gothic" w:hAnsi="Century Gothic"/>
          <w:b/>
          <w:bCs/>
          <w:color w:val="000000"/>
          <w:sz w:val="32"/>
          <w:szCs w:val="32"/>
        </w:rPr>
        <w:t xml:space="preserve">RECOGNIZED WITH SUCCESS </w:t>
      </w:r>
      <w:r w:rsidR="00D200A4">
        <w:rPr>
          <w:rFonts w:ascii="Century Gothic" w:hAnsi="Century Gothic"/>
          <w:b/>
          <w:bCs/>
          <w:color w:val="000000"/>
          <w:sz w:val="32"/>
          <w:szCs w:val="32"/>
        </w:rPr>
        <w:t>DURING</w:t>
      </w:r>
      <w:r w:rsidR="00984678">
        <w:rPr>
          <w:rFonts w:ascii="Century Gothic" w:hAnsi="Century Gothic"/>
          <w:b/>
          <w:bCs/>
          <w:color w:val="000000"/>
          <w:sz w:val="32"/>
          <w:szCs w:val="32"/>
        </w:rPr>
        <w:t xml:space="preserve"> </w:t>
      </w:r>
      <w:r w:rsidR="00D200A4">
        <w:rPr>
          <w:rFonts w:ascii="Century Gothic" w:hAnsi="Century Gothic"/>
          <w:b/>
          <w:bCs/>
          <w:color w:val="000000"/>
          <w:sz w:val="32"/>
          <w:szCs w:val="32"/>
        </w:rPr>
        <w:t>HYBRID</w:t>
      </w:r>
      <w:r w:rsidR="00C26BDE">
        <w:rPr>
          <w:rFonts w:ascii="Century Gothic" w:hAnsi="Century Gothic"/>
          <w:b/>
          <w:bCs/>
          <w:color w:val="000000"/>
          <w:sz w:val="32"/>
          <w:szCs w:val="32"/>
        </w:rPr>
        <w:t xml:space="preserve"> </w:t>
      </w:r>
      <w:r w:rsidR="00984678">
        <w:rPr>
          <w:rFonts w:ascii="Century Gothic" w:hAnsi="Century Gothic"/>
          <w:b/>
          <w:bCs/>
          <w:color w:val="000000"/>
          <w:sz w:val="32"/>
          <w:szCs w:val="32"/>
        </w:rPr>
        <w:t xml:space="preserve">NATIONAL LEADERSHIP CONFERENCE </w:t>
      </w:r>
    </w:p>
    <w:p w14:paraId="22AA5D85" w14:textId="59C2B06D" w:rsidR="00D200A4" w:rsidRDefault="00A62E47" w:rsidP="00A62E47">
      <w:pPr>
        <w:rPr>
          <w:rFonts w:ascii="Century Gothic" w:hAnsi="Century Gothic"/>
        </w:rPr>
      </w:pPr>
      <w:r w:rsidRPr="00A62E47">
        <w:rPr>
          <w:rFonts w:ascii="Century Gothic" w:hAnsi="Century Gothic"/>
        </w:rPr>
        <w:t>Family, Career and Community Lea</w:t>
      </w:r>
      <w:r w:rsidR="007800CD">
        <w:rPr>
          <w:rFonts w:ascii="Century Gothic" w:hAnsi="Century Gothic"/>
        </w:rPr>
        <w:t>ders of America (FCCLA) held the organization’s</w:t>
      </w:r>
      <w:r w:rsidRPr="00A62E47">
        <w:rPr>
          <w:rFonts w:ascii="Century Gothic" w:hAnsi="Century Gothic"/>
        </w:rPr>
        <w:t xml:space="preserve"> first-ever </w:t>
      </w:r>
      <w:r w:rsidR="00D200A4">
        <w:rPr>
          <w:rFonts w:ascii="Century Gothic" w:hAnsi="Century Gothic"/>
        </w:rPr>
        <w:t>Hybrid</w:t>
      </w:r>
      <w:r w:rsidRPr="00A62E47">
        <w:rPr>
          <w:rFonts w:ascii="Century Gothic" w:hAnsi="Century Gothic"/>
        </w:rPr>
        <w:t xml:space="preserve"> National Leadership Conference</w:t>
      </w:r>
      <w:r w:rsidR="00D200A4">
        <w:rPr>
          <w:rFonts w:ascii="Century Gothic" w:hAnsi="Century Gothic"/>
        </w:rPr>
        <w:t xml:space="preserve">. </w:t>
      </w:r>
      <w:r w:rsidR="00D200A4" w:rsidRPr="00D200A4">
        <w:rPr>
          <w:rFonts w:ascii="Century Gothic" w:hAnsi="Century Gothic"/>
        </w:rPr>
        <w:t>Trading in face masks for red blazers, more than 4,500 students from around the country g</w:t>
      </w:r>
      <w:r w:rsidR="00D200A4">
        <w:rPr>
          <w:rFonts w:ascii="Century Gothic" w:hAnsi="Century Gothic"/>
        </w:rPr>
        <w:t>ot</w:t>
      </w:r>
      <w:r w:rsidR="00D200A4" w:rsidRPr="00D200A4">
        <w:rPr>
          <w:rFonts w:ascii="Century Gothic" w:hAnsi="Century Gothic"/>
        </w:rPr>
        <w:t xml:space="preserve"> a taste of normalcy at </w:t>
      </w:r>
      <w:r w:rsidR="00D200A4">
        <w:rPr>
          <w:rFonts w:ascii="Century Gothic" w:hAnsi="Century Gothic"/>
        </w:rPr>
        <w:t xml:space="preserve">this year’s </w:t>
      </w:r>
      <w:r w:rsidR="00D200A4" w:rsidRPr="00D200A4">
        <w:rPr>
          <w:rFonts w:ascii="Century Gothic" w:hAnsi="Century Gothic"/>
        </w:rPr>
        <w:t xml:space="preserve">National Leadership Conference, </w:t>
      </w:r>
      <w:r w:rsidR="00D200A4">
        <w:rPr>
          <w:rFonts w:ascii="Century Gothic" w:hAnsi="Century Gothic"/>
        </w:rPr>
        <w:t xml:space="preserve">held </w:t>
      </w:r>
      <w:r w:rsidR="00D200A4" w:rsidRPr="00D200A4">
        <w:rPr>
          <w:rFonts w:ascii="Century Gothic" w:hAnsi="Century Gothic"/>
        </w:rPr>
        <w:t>June 27-July 2, 2021</w:t>
      </w:r>
      <w:r w:rsidR="001A5575">
        <w:rPr>
          <w:rFonts w:ascii="Century Gothic" w:hAnsi="Century Gothic"/>
        </w:rPr>
        <w:t>. The conference was hosted in a hybrid format, with participants attending</w:t>
      </w:r>
      <w:r w:rsidR="00D200A4">
        <w:rPr>
          <w:rFonts w:ascii="Century Gothic" w:hAnsi="Century Gothic"/>
        </w:rPr>
        <w:t xml:space="preserve"> in-person in Nashville, Tennessee</w:t>
      </w:r>
      <w:r w:rsidR="001A5575">
        <w:rPr>
          <w:rFonts w:ascii="Century Gothic" w:hAnsi="Century Gothic"/>
        </w:rPr>
        <w:t>, and virtually from across the country</w:t>
      </w:r>
      <w:r w:rsidR="00D200A4" w:rsidRPr="00D200A4">
        <w:rPr>
          <w:rFonts w:ascii="Century Gothic" w:hAnsi="Century Gothic"/>
        </w:rPr>
        <w:t xml:space="preserve">. After over a year of mask mandates, social distancing, and virtual learning, FCCLA’s student members </w:t>
      </w:r>
      <w:r w:rsidR="00D200A4">
        <w:rPr>
          <w:rFonts w:ascii="Century Gothic" w:hAnsi="Century Gothic"/>
        </w:rPr>
        <w:t>were</w:t>
      </w:r>
      <w:r w:rsidR="00D200A4" w:rsidRPr="00D200A4">
        <w:rPr>
          <w:rFonts w:ascii="Century Gothic" w:hAnsi="Century Gothic"/>
        </w:rPr>
        <w:t xml:space="preserve"> ready to reunite in person to participate in professional development opportunities, career exploration, and youth leadership sessions aimed at advancing families, careers, and communities through Family and Consumer Sciences education.</w:t>
      </w:r>
    </w:p>
    <w:p w14:paraId="7AED6CDD" w14:textId="38EFCAEF" w:rsidR="00A62E47" w:rsidRPr="00A62E47" w:rsidRDefault="00A62E47" w:rsidP="00A62E47">
      <w:pPr>
        <w:rPr>
          <w:rFonts w:ascii="Century Gothic" w:hAnsi="Century Gothic"/>
        </w:rPr>
      </w:pPr>
      <w:r w:rsidRPr="00A62E47">
        <w:rPr>
          <w:rFonts w:ascii="Century Gothic" w:hAnsi="Century Gothic"/>
        </w:rPr>
        <w:t xml:space="preserve">More than </w:t>
      </w:r>
      <w:r w:rsidR="004402E6">
        <w:rPr>
          <w:rFonts w:ascii="Century Gothic" w:hAnsi="Century Gothic"/>
        </w:rPr>
        <w:t>4,5</w:t>
      </w:r>
      <w:r w:rsidRPr="00A62E47">
        <w:rPr>
          <w:rFonts w:ascii="Century Gothic" w:hAnsi="Century Gothic"/>
        </w:rPr>
        <w:t xml:space="preserve">00 attendees from across the nation took part in FCCLA’s </w:t>
      </w:r>
      <w:r w:rsidR="001A5575">
        <w:rPr>
          <w:rFonts w:ascii="Century Gothic" w:hAnsi="Century Gothic"/>
        </w:rPr>
        <w:t>Hybrid</w:t>
      </w:r>
      <w:r w:rsidRPr="00A62E47">
        <w:rPr>
          <w:rFonts w:ascii="Century Gothic" w:hAnsi="Century Gothic"/>
        </w:rPr>
        <w:t xml:space="preserve"> NLC. </w:t>
      </w:r>
      <w:r w:rsidR="008C7CD3">
        <w:rPr>
          <w:rFonts w:ascii="Century Gothic" w:hAnsi="Century Gothic"/>
        </w:rPr>
        <w:t>Nebraska</w:t>
      </w:r>
      <w:r w:rsidRPr="00A62E47">
        <w:rPr>
          <w:rFonts w:ascii="Century Gothic" w:hAnsi="Century Gothic"/>
        </w:rPr>
        <w:t xml:space="preserve"> had </w:t>
      </w:r>
      <w:r w:rsidR="008C7CD3">
        <w:rPr>
          <w:rFonts w:ascii="Century Gothic" w:hAnsi="Century Gothic"/>
        </w:rPr>
        <w:t xml:space="preserve">over </w:t>
      </w:r>
      <w:r w:rsidR="001A5575">
        <w:rPr>
          <w:rFonts w:ascii="Century Gothic" w:hAnsi="Century Gothic"/>
        </w:rPr>
        <w:t>70</w:t>
      </w:r>
      <w:r w:rsidRPr="00A62E47">
        <w:rPr>
          <w:rFonts w:ascii="Century Gothic" w:hAnsi="Century Gothic"/>
        </w:rPr>
        <w:t xml:space="preserve"> students</w:t>
      </w:r>
      <w:r w:rsidR="008C7CD3">
        <w:rPr>
          <w:rFonts w:ascii="Century Gothic" w:hAnsi="Century Gothic"/>
        </w:rPr>
        <w:t xml:space="preserve"> and advisers</w:t>
      </w:r>
      <w:r w:rsidRPr="00A62E47">
        <w:rPr>
          <w:rFonts w:ascii="Century Gothic" w:hAnsi="Century Gothic"/>
        </w:rPr>
        <w:t xml:space="preserve"> attend </w:t>
      </w:r>
      <w:r w:rsidR="001A5575">
        <w:rPr>
          <w:rFonts w:ascii="Century Gothic" w:hAnsi="Century Gothic"/>
        </w:rPr>
        <w:t>the conference in</w:t>
      </w:r>
      <w:r w:rsidR="004402E6">
        <w:rPr>
          <w:rFonts w:ascii="Century Gothic" w:hAnsi="Century Gothic"/>
        </w:rPr>
        <w:t xml:space="preserve"> Nashville</w:t>
      </w:r>
      <w:r w:rsidR="001A5575">
        <w:rPr>
          <w:rFonts w:ascii="Century Gothic" w:hAnsi="Century Gothic"/>
        </w:rPr>
        <w:t xml:space="preserve"> with another 160 participants participating virtually from across Nebraska</w:t>
      </w:r>
      <w:r w:rsidRPr="00A62E47">
        <w:rPr>
          <w:rFonts w:ascii="Century Gothic" w:hAnsi="Century Gothic"/>
        </w:rPr>
        <w:t xml:space="preserve">. </w:t>
      </w:r>
      <w:r w:rsidR="00B124D0" w:rsidRPr="00C10F6E">
        <w:rPr>
          <w:rFonts w:ascii="Century Gothic" w:hAnsi="Century Gothic"/>
        </w:rPr>
        <w:t>“</w:t>
      </w:r>
      <w:r w:rsidR="00C10F6E" w:rsidRPr="00C10F6E">
        <w:rPr>
          <w:rFonts w:ascii="Century Gothic" w:hAnsi="Century Gothic"/>
        </w:rPr>
        <w:t>Those attending virtually could experience the conference very similarly to those attending in-person, and however members participated, they were still able to grow as an individual and leader</w:t>
      </w:r>
      <w:r w:rsidRPr="00C10F6E">
        <w:rPr>
          <w:rFonts w:ascii="Century Gothic" w:hAnsi="Century Gothic"/>
        </w:rPr>
        <w:t xml:space="preserve">,” said </w:t>
      </w:r>
      <w:r w:rsidR="00C10F6E" w:rsidRPr="00C10F6E">
        <w:rPr>
          <w:rFonts w:ascii="Century Gothic" w:hAnsi="Century Gothic"/>
        </w:rPr>
        <w:t>Kaylee Hilbers, 2021-2022</w:t>
      </w:r>
      <w:r w:rsidR="008C7CD3" w:rsidRPr="00C10F6E">
        <w:rPr>
          <w:rFonts w:ascii="Century Gothic" w:hAnsi="Century Gothic"/>
        </w:rPr>
        <w:t xml:space="preserve"> Nebraska State President.</w:t>
      </w:r>
    </w:p>
    <w:p w14:paraId="131A252E" w14:textId="62AE869E" w:rsidR="00C203C4" w:rsidRDefault="00C203C4" w:rsidP="00B82E9B">
      <w:pPr>
        <w:rPr>
          <w:rFonts w:ascii="Century Gothic" w:hAnsi="Century Gothic"/>
        </w:rPr>
      </w:pPr>
      <w:r>
        <w:rPr>
          <w:rFonts w:ascii="Century Gothic" w:hAnsi="Century Gothic"/>
        </w:rPr>
        <w:t>‘B</w:t>
      </w:r>
      <w:r w:rsidR="004402E6">
        <w:rPr>
          <w:rFonts w:ascii="Century Gothic" w:hAnsi="Century Gothic"/>
        </w:rPr>
        <w:t>e</w:t>
      </w:r>
      <w:r>
        <w:rPr>
          <w:rFonts w:ascii="Century Gothic" w:hAnsi="Century Gothic"/>
        </w:rPr>
        <w:t>yond M</w:t>
      </w:r>
      <w:r w:rsidR="004402E6">
        <w:rPr>
          <w:rFonts w:ascii="Century Gothic" w:hAnsi="Century Gothic"/>
        </w:rPr>
        <w:t>e</w:t>
      </w:r>
      <w:r>
        <w:rPr>
          <w:rFonts w:ascii="Century Gothic" w:hAnsi="Century Gothic"/>
        </w:rPr>
        <w:t>asure’ was the theme for this year’s conference. Not only have members been encouraged to lead, advocate, educate, grow, and influence beyond measure in the past year, they were also challenged to</w:t>
      </w:r>
      <w:r w:rsidR="004402E6">
        <w:rPr>
          <w:rFonts w:ascii="Century Gothic" w:hAnsi="Century Gothic"/>
        </w:rPr>
        <w:t xml:space="preserve"> define what it means to</w:t>
      </w:r>
      <w:r>
        <w:rPr>
          <w:rFonts w:ascii="Century Gothic" w:hAnsi="Century Gothic"/>
        </w:rPr>
        <w:t xml:space="preserve"> ‘Be Me.’ Throughout the ups and downs of the 2020-2021 </w:t>
      </w:r>
      <w:r w:rsidR="00C10F6E">
        <w:rPr>
          <w:rFonts w:ascii="Century Gothic" w:hAnsi="Century Gothic"/>
        </w:rPr>
        <w:t>schoolyear</w:t>
      </w:r>
      <w:r>
        <w:rPr>
          <w:rFonts w:ascii="Century Gothic" w:hAnsi="Century Gothic"/>
        </w:rPr>
        <w:t xml:space="preserve">, marked by the trials and tribulations of the COVID-19 pandemic, FCCLA members had the opportunity to ‘Be Me’ and go ‘Beyond Measure’ through various local, state, and national FCCLA </w:t>
      </w:r>
      <w:r w:rsidR="00F80725">
        <w:rPr>
          <w:rFonts w:ascii="Century Gothic" w:hAnsi="Century Gothic"/>
        </w:rPr>
        <w:t xml:space="preserve">projects, conferences, and experiences. The hybrid National Leadership Conference </w:t>
      </w:r>
      <w:r w:rsidR="00F80725">
        <w:rPr>
          <w:rFonts w:ascii="Century Gothic" w:hAnsi="Century Gothic"/>
        </w:rPr>
        <w:lastRenderedPageBreak/>
        <w:t>was the culminating event of the year meant to celebrate successes and provide opportunities for continued growth.</w:t>
      </w:r>
    </w:p>
    <w:p w14:paraId="43C38AC5" w14:textId="1E7281BA" w:rsidR="008C3004" w:rsidRDefault="008C3004" w:rsidP="005D5ADB">
      <w:pPr>
        <w:rPr>
          <w:rFonts w:ascii="Century Gothic" w:hAnsi="Century Gothic"/>
        </w:rPr>
      </w:pPr>
      <w:r w:rsidRPr="008C3004">
        <w:rPr>
          <w:rFonts w:ascii="Century Gothic" w:hAnsi="Century Gothic"/>
        </w:rPr>
        <w:t>“A lot has happened in our world this year,” said Sandy Spavone, Executive Director of FCCLA. “This conference serve</w:t>
      </w:r>
      <w:r>
        <w:rPr>
          <w:rFonts w:ascii="Century Gothic" w:hAnsi="Century Gothic"/>
        </w:rPr>
        <w:t>d</w:t>
      </w:r>
      <w:r w:rsidRPr="008C3004">
        <w:rPr>
          <w:rFonts w:ascii="Century Gothic" w:hAnsi="Century Gothic"/>
        </w:rPr>
        <w:t xml:space="preserve"> to provide students with a safe space to engage in important conversations, celebrate this year’s accomplishments, and strengthen </w:t>
      </w:r>
      <w:r>
        <w:rPr>
          <w:rFonts w:ascii="Century Gothic" w:hAnsi="Century Gothic"/>
        </w:rPr>
        <w:t>their</w:t>
      </w:r>
      <w:r w:rsidRPr="008C3004">
        <w:rPr>
          <w:rFonts w:ascii="Century Gothic" w:hAnsi="Century Gothic"/>
        </w:rPr>
        <w:t xml:space="preserve"> employability skills.”</w:t>
      </w:r>
    </w:p>
    <w:p w14:paraId="5AF6A79D" w14:textId="626BF96B" w:rsidR="00B124D0" w:rsidRPr="007800CD" w:rsidRDefault="008C3004" w:rsidP="005D5ADB">
      <w:pPr>
        <w:rPr>
          <w:rFonts w:ascii="Century Gothic" w:hAnsi="Century Gothic"/>
        </w:rPr>
      </w:pPr>
      <w:r>
        <w:rPr>
          <w:rFonts w:ascii="Century Gothic" w:hAnsi="Century Gothic"/>
        </w:rPr>
        <w:t>Rebekka Jay, a rising senior at Logan View Jr/Sr High School,</w:t>
      </w:r>
      <w:r w:rsidR="007800CD" w:rsidRPr="007800CD">
        <w:rPr>
          <w:rFonts w:ascii="Century Gothic" w:hAnsi="Century Gothic"/>
        </w:rPr>
        <w:t xml:space="preserve"> was one of </w:t>
      </w:r>
      <w:r>
        <w:rPr>
          <w:rFonts w:ascii="Century Gothic" w:hAnsi="Century Gothic"/>
        </w:rPr>
        <w:t>2</w:t>
      </w:r>
      <w:r w:rsidR="00F80725">
        <w:rPr>
          <w:rFonts w:ascii="Century Gothic" w:hAnsi="Century Gothic"/>
        </w:rPr>
        <w:t>5</w:t>
      </w:r>
      <w:r w:rsidR="00B124D0" w:rsidRPr="007800CD">
        <w:rPr>
          <w:rFonts w:ascii="Century Gothic" w:hAnsi="Century Gothic"/>
        </w:rPr>
        <w:t xml:space="preserve"> National Officer Candidates vying </w:t>
      </w:r>
      <w:r w:rsidR="00FC142E">
        <w:rPr>
          <w:rFonts w:ascii="Century Gothic" w:hAnsi="Century Gothic"/>
        </w:rPr>
        <w:t xml:space="preserve">for a position on the </w:t>
      </w:r>
      <w:r>
        <w:rPr>
          <w:rFonts w:ascii="Century Gothic" w:hAnsi="Century Gothic"/>
        </w:rPr>
        <w:t>2021-2022</w:t>
      </w:r>
      <w:r w:rsidR="001A5575">
        <w:rPr>
          <w:rFonts w:ascii="Century Gothic" w:hAnsi="Century Gothic"/>
        </w:rPr>
        <w:t xml:space="preserve"> </w:t>
      </w:r>
      <w:r w:rsidR="00B124D0" w:rsidRPr="007800CD">
        <w:rPr>
          <w:rFonts w:ascii="Century Gothic" w:hAnsi="Century Gothic"/>
        </w:rPr>
        <w:t>National Exe</w:t>
      </w:r>
      <w:r w:rsidR="00A11D5E" w:rsidRPr="007800CD">
        <w:rPr>
          <w:rFonts w:ascii="Century Gothic" w:hAnsi="Century Gothic"/>
        </w:rPr>
        <w:t>cutive Council. After tak</w:t>
      </w:r>
      <w:r w:rsidR="007800CD">
        <w:rPr>
          <w:rFonts w:ascii="Century Gothic" w:hAnsi="Century Gothic"/>
        </w:rPr>
        <w:t>ing an FCCLA knowledge test, participating in interview</w:t>
      </w:r>
      <w:r>
        <w:rPr>
          <w:rFonts w:ascii="Century Gothic" w:hAnsi="Century Gothic"/>
        </w:rPr>
        <w:t xml:space="preserve"> and delivering her </w:t>
      </w:r>
      <w:r w:rsidR="007800CD">
        <w:rPr>
          <w:rFonts w:ascii="Century Gothic" w:hAnsi="Century Gothic"/>
        </w:rPr>
        <w:t xml:space="preserve">speech, </w:t>
      </w:r>
      <w:r>
        <w:rPr>
          <w:rFonts w:ascii="Century Gothic" w:hAnsi="Century Gothic"/>
        </w:rPr>
        <w:t xml:space="preserve">and </w:t>
      </w:r>
      <w:r w:rsidR="00F41A04" w:rsidRPr="007800CD">
        <w:rPr>
          <w:rFonts w:ascii="Century Gothic" w:hAnsi="Century Gothic"/>
        </w:rPr>
        <w:t xml:space="preserve">having her resume and application </w:t>
      </w:r>
      <w:r w:rsidR="00A11D5E" w:rsidRPr="007800CD">
        <w:rPr>
          <w:rFonts w:ascii="Century Gothic" w:hAnsi="Century Gothic"/>
        </w:rPr>
        <w:t xml:space="preserve">evaluated by the nominating committee, </w:t>
      </w:r>
      <w:r>
        <w:rPr>
          <w:rFonts w:ascii="Century Gothic" w:hAnsi="Century Gothic"/>
        </w:rPr>
        <w:t>Rebekka</w:t>
      </w:r>
      <w:r w:rsidR="00A11D5E" w:rsidRPr="007800CD">
        <w:rPr>
          <w:rFonts w:ascii="Century Gothic" w:hAnsi="Century Gothic"/>
        </w:rPr>
        <w:t xml:space="preserve"> was one of the top 20 candidates selected to move on in the election process. </w:t>
      </w:r>
      <w:r w:rsidR="007800CD">
        <w:rPr>
          <w:rFonts w:ascii="Century Gothic" w:hAnsi="Century Gothic"/>
        </w:rPr>
        <w:t xml:space="preserve">Following the </w:t>
      </w:r>
      <w:r>
        <w:rPr>
          <w:rFonts w:ascii="Century Gothic" w:hAnsi="Century Gothic"/>
        </w:rPr>
        <w:t>voting delegate</w:t>
      </w:r>
      <w:r w:rsidR="007800CD">
        <w:rPr>
          <w:rFonts w:ascii="Century Gothic" w:hAnsi="Century Gothic"/>
        </w:rPr>
        <w:t xml:space="preserve"> networking </w:t>
      </w:r>
      <w:r>
        <w:rPr>
          <w:rFonts w:ascii="Century Gothic" w:hAnsi="Century Gothic"/>
        </w:rPr>
        <w:t>session</w:t>
      </w:r>
      <w:r w:rsidR="007800CD">
        <w:rPr>
          <w:rFonts w:ascii="Century Gothic" w:hAnsi="Century Gothic"/>
        </w:rPr>
        <w:t xml:space="preserve"> and speeches, unfortunately </w:t>
      </w:r>
      <w:r>
        <w:rPr>
          <w:rFonts w:ascii="Century Gothic" w:hAnsi="Century Gothic"/>
        </w:rPr>
        <w:t>Rebekka</w:t>
      </w:r>
      <w:r w:rsidR="00A11D5E" w:rsidRPr="007800CD">
        <w:rPr>
          <w:rFonts w:ascii="Century Gothic" w:hAnsi="Century Gothic"/>
        </w:rPr>
        <w:t xml:space="preserve"> was not one of the top </w:t>
      </w:r>
      <w:r w:rsidR="00F41A04" w:rsidRPr="007800CD">
        <w:rPr>
          <w:rFonts w:ascii="Century Gothic" w:hAnsi="Century Gothic"/>
        </w:rPr>
        <w:t xml:space="preserve">ten </w:t>
      </w:r>
      <w:r w:rsidR="00A11D5E" w:rsidRPr="007800CD">
        <w:rPr>
          <w:rFonts w:ascii="Century Gothic" w:hAnsi="Century Gothic"/>
        </w:rPr>
        <w:t>candidates selected to serve as a national officer during the upcoming year. However,</w:t>
      </w:r>
      <w:r w:rsidR="00FC142E">
        <w:rPr>
          <w:rFonts w:ascii="Century Gothic" w:hAnsi="Century Gothic"/>
        </w:rPr>
        <w:t xml:space="preserve"> the experience of serving as a National Officer Candidate should still be recognized.</w:t>
      </w:r>
      <w:r w:rsidR="00F80725">
        <w:rPr>
          <w:rFonts w:ascii="Century Gothic" w:hAnsi="Century Gothic"/>
        </w:rPr>
        <w:t xml:space="preserve"> </w:t>
      </w:r>
      <w:r>
        <w:rPr>
          <w:rFonts w:ascii="Century Gothic" w:hAnsi="Century Gothic"/>
        </w:rPr>
        <w:t xml:space="preserve">Meredith </w:t>
      </w:r>
      <w:proofErr w:type="spellStart"/>
      <w:r>
        <w:rPr>
          <w:rFonts w:ascii="Century Gothic" w:hAnsi="Century Gothic"/>
        </w:rPr>
        <w:t>Rohwer</w:t>
      </w:r>
      <w:proofErr w:type="spellEnd"/>
      <w:r w:rsidR="00A11D5E" w:rsidRPr="007800CD">
        <w:rPr>
          <w:rFonts w:ascii="Century Gothic" w:hAnsi="Century Gothic"/>
        </w:rPr>
        <w:t xml:space="preserve"> </w:t>
      </w:r>
      <w:r w:rsidR="00F41A04" w:rsidRPr="007800CD">
        <w:rPr>
          <w:rFonts w:ascii="Century Gothic" w:hAnsi="Century Gothic"/>
        </w:rPr>
        <w:t xml:space="preserve">serves as the </w:t>
      </w:r>
      <w:r>
        <w:rPr>
          <w:rFonts w:ascii="Century Gothic" w:hAnsi="Century Gothic"/>
        </w:rPr>
        <w:t>Logan View Jr/Sr</w:t>
      </w:r>
      <w:r w:rsidR="00A11D5E" w:rsidRPr="007800CD">
        <w:rPr>
          <w:rFonts w:ascii="Century Gothic" w:hAnsi="Century Gothic"/>
        </w:rPr>
        <w:t xml:space="preserve"> High School Chapter Adviser.</w:t>
      </w:r>
    </w:p>
    <w:p w14:paraId="67DB0BB9" w14:textId="77777777" w:rsidR="00691151" w:rsidRPr="004402E6" w:rsidRDefault="00691151" w:rsidP="00691151">
      <w:pPr>
        <w:rPr>
          <w:rFonts w:ascii="Century Gothic" w:hAnsi="Century Gothic"/>
        </w:rPr>
      </w:pPr>
      <w:r>
        <w:rPr>
          <w:rFonts w:ascii="Century Gothic" w:hAnsi="Century Gothic"/>
        </w:rPr>
        <w:t xml:space="preserve">The National Say Yes to FCS signing event was held during the closing session of the hybrid conference. This event recognized 12 graduating high school seniors from across the country who have committed to a future career as a Family and Consumer Sciences teacher and FCCLA Chapter Adviser. LEAD FCS Education, an organization of State Family and Consumer Sciences Administrators and leaders, as well as National FCCLA sponsored the signing event. Avery </w:t>
      </w:r>
      <w:proofErr w:type="spellStart"/>
      <w:r>
        <w:rPr>
          <w:rFonts w:ascii="Century Gothic" w:hAnsi="Century Gothic"/>
        </w:rPr>
        <w:t>Olnes</w:t>
      </w:r>
      <w:proofErr w:type="spellEnd"/>
      <w:r>
        <w:rPr>
          <w:rFonts w:ascii="Century Gothic" w:hAnsi="Century Gothic"/>
        </w:rPr>
        <w:t>, a 2021 graduate of Boone Central High School, participated in the event. Avery will be majoring in FCS Education at Wayne State College this fall. Sarah Smith is the Boone Central High School FCCLA Chapter Adviser.</w:t>
      </w:r>
    </w:p>
    <w:p w14:paraId="6330F2AF" w14:textId="30411228" w:rsidR="00691151" w:rsidRDefault="00A62864" w:rsidP="00984678">
      <w:pPr>
        <w:rPr>
          <w:rFonts w:ascii="Century Gothic" w:hAnsi="Century Gothic"/>
        </w:rPr>
      </w:pPr>
      <w:r>
        <w:rPr>
          <w:rFonts w:ascii="Century Gothic" w:hAnsi="Century Gothic"/>
        </w:rPr>
        <w:t xml:space="preserve">Alexis </w:t>
      </w:r>
      <w:proofErr w:type="spellStart"/>
      <w:r>
        <w:rPr>
          <w:rFonts w:ascii="Century Gothic" w:hAnsi="Century Gothic"/>
        </w:rPr>
        <w:t>Tira</w:t>
      </w:r>
      <w:proofErr w:type="spellEnd"/>
      <w:r w:rsidR="00290D07">
        <w:rPr>
          <w:rFonts w:ascii="Century Gothic" w:hAnsi="Century Gothic"/>
        </w:rPr>
        <w:t>, a rising junior</w:t>
      </w:r>
      <w:r>
        <w:rPr>
          <w:rFonts w:ascii="Century Gothic" w:hAnsi="Century Gothic"/>
        </w:rPr>
        <w:t xml:space="preserve"> </w:t>
      </w:r>
      <w:r w:rsidR="00290D07">
        <w:rPr>
          <w:rFonts w:ascii="Century Gothic" w:hAnsi="Century Gothic"/>
        </w:rPr>
        <w:t>at</w:t>
      </w:r>
      <w:r>
        <w:rPr>
          <w:rFonts w:ascii="Century Gothic" w:hAnsi="Century Gothic"/>
        </w:rPr>
        <w:t xml:space="preserve"> Minden High School</w:t>
      </w:r>
      <w:r w:rsidR="00290D07">
        <w:rPr>
          <w:rFonts w:ascii="Century Gothic" w:hAnsi="Century Gothic"/>
        </w:rPr>
        <w:t xml:space="preserve">, </w:t>
      </w:r>
      <w:r>
        <w:rPr>
          <w:rFonts w:ascii="Century Gothic" w:hAnsi="Century Gothic"/>
        </w:rPr>
        <w:t xml:space="preserve">was a participant in the annual FCCLA Fashion Show. Her medieval costume took her over 52 hours to construct and featured a lined bodice and skirt made out of faux leather. </w:t>
      </w:r>
      <w:r w:rsidR="00290D07">
        <w:rPr>
          <w:rFonts w:ascii="Century Gothic" w:hAnsi="Century Gothic"/>
        </w:rPr>
        <w:t xml:space="preserve">Pam Johnson serves as the Minden High School FCCLA Chapter Adviser. </w:t>
      </w:r>
    </w:p>
    <w:p w14:paraId="0CE9CF1F" w14:textId="14E8422D" w:rsidR="00290D07" w:rsidRDefault="00A47325" w:rsidP="00984678">
      <w:pPr>
        <w:rPr>
          <w:rFonts w:ascii="Century Gothic" w:hAnsi="Century Gothic"/>
        </w:rPr>
      </w:pPr>
      <w:r w:rsidRPr="00B124D0">
        <w:rPr>
          <w:rFonts w:ascii="Century Gothic" w:hAnsi="Century Gothic"/>
        </w:rPr>
        <w:t xml:space="preserve">Nebraska </w:t>
      </w:r>
      <w:r w:rsidR="00726E8E" w:rsidRPr="00B124D0">
        <w:rPr>
          <w:rFonts w:ascii="Century Gothic" w:hAnsi="Century Gothic"/>
        </w:rPr>
        <w:t xml:space="preserve">had </w:t>
      </w:r>
      <w:r w:rsidR="00F80725">
        <w:rPr>
          <w:rFonts w:ascii="Century Gothic" w:hAnsi="Century Gothic"/>
        </w:rPr>
        <w:t>a</w:t>
      </w:r>
      <w:r w:rsidR="008C3004">
        <w:rPr>
          <w:rFonts w:ascii="Century Gothic" w:hAnsi="Century Gothic"/>
        </w:rPr>
        <w:t xml:space="preserve"> chapter</w:t>
      </w:r>
      <w:r w:rsidR="00FC142E">
        <w:rPr>
          <w:rFonts w:ascii="Century Gothic" w:hAnsi="Century Gothic"/>
        </w:rPr>
        <w:t xml:space="preserve"> selected as </w:t>
      </w:r>
      <w:r w:rsidRPr="00B124D0">
        <w:rPr>
          <w:rFonts w:ascii="Century Gothic" w:hAnsi="Century Gothic"/>
        </w:rPr>
        <w:t xml:space="preserve">National Program Award winner. </w:t>
      </w:r>
      <w:r w:rsidR="00726E8E" w:rsidRPr="00B124D0">
        <w:rPr>
          <w:rFonts w:ascii="Century Gothic" w:hAnsi="Century Gothic"/>
        </w:rPr>
        <w:t>The Howells-Dodge</w:t>
      </w:r>
      <w:r w:rsidRPr="00B124D0">
        <w:rPr>
          <w:rFonts w:ascii="Century Gothic" w:hAnsi="Century Gothic"/>
        </w:rPr>
        <w:t xml:space="preserve"> FCCLA Chapter’s FACTS (Families Acting for Community Traffic Safety) National Program </w:t>
      </w:r>
      <w:r w:rsidR="00FC142E">
        <w:rPr>
          <w:rFonts w:ascii="Century Gothic" w:hAnsi="Century Gothic"/>
        </w:rPr>
        <w:t>project</w:t>
      </w:r>
      <w:r w:rsidR="00726E8E" w:rsidRPr="00B124D0">
        <w:rPr>
          <w:rFonts w:ascii="Century Gothic" w:hAnsi="Century Gothic"/>
        </w:rPr>
        <w:t xml:space="preserve"> was selected as runner-up receiving a $500</w:t>
      </w:r>
      <w:r w:rsidRPr="00B124D0">
        <w:rPr>
          <w:rFonts w:ascii="Century Gothic" w:hAnsi="Century Gothic"/>
        </w:rPr>
        <w:t xml:space="preserve"> award for their efforts </w:t>
      </w:r>
      <w:r w:rsidR="00F80725">
        <w:rPr>
          <w:rFonts w:ascii="Century Gothic" w:hAnsi="Century Gothic"/>
        </w:rPr>
        <w:t>to</w:t>
      </w:r>
      <w:r w:rsidRPr="00B124D0">
        <w:rPr>
          <w:rFonts w:ascii="Century Gothic" w:hAnsi="Century Gothic"/>
        </w:rPr>
        <w:t xml:space="preserve"> increas</w:t>
      </w:r>
      <w:r w:rsidR="00F80725">
        <w:rPr>
          <w:rFonts w:ascii="Century Gothic" w:hAnsi="Century Gothic"/>
        </w:rPr>
        <w:t>e</w:t>
      </w:r>
      <w:r w:rsidRPr="00B124D0">
        <w:rPr>
          <w:rFonts w:ascii="Century Gothic" w:hAnsi="Century Gothic"/>
        </w:rPr>
        <w:t xml:space="preserve"> seat belt</w:t>
      </w:r>
      <w:r w:rsidR="00726E8E" w:rsidRPr="00B124D0">
        <w:rPr>
          <w:rFonts w:ascii="Century Gothic" w:hAnsi="Century Gothic"/>
        </w:rPr>
        <w:t xml:space="preserve"> usage in their </w:t>
      </w:r>
      <w:r w:rsidR="00F80725">
        <w:rPr>
          <w:rFonts w:ascii="Century Gothic" w:hAnsi="Century Gothic"/>
        </w:rPr>
        <w:t>school and educate elementary students about the importance of wearing seat belts</w:t>
      </w:r>
      <w:r w:rsidR="00726E8E" w:rsidRPr="00B124D0">
        <w:rPr>
          <w:rFonts w:ascii="Century Gothic" w:hAnsi="Century Gothic"/>
        </w:rPr>
        <w:t xml:space="preserve">. </w:t>
      </w:r>
      <w:r w:rsidR="008C3004">
        <w:rPr>
          <w:rFonts w:ascii="Century Gothic" w:hAnsi="Century Gothic"/>
        </w:rPr>
        <w:t>Their chapter was also the recipient of the state-level FACTS award</w:t>
      </w:r>
      <w:r w:rsidR="00C203C4">
        <w:rPr>
          <w:rFonts w:ascii="Century Gothic" w:hAnsi="Century Gothic"/>
        </w:rPr>
        <w:t>, which included a $1,000 cash prize.</w:t>
      </w:r>
      <w:r w:rsidR="00290D07">
        <w:rPr>
          <w:rFonts w:ascii="Century Gothic" w:hAnsi="Century Gothic"/>
        </w:rPr>
        <w:t xml:space="preserve"> </w:t>
      </w:r>
    </w:p>
    <w:p w14:paraId="438919EC" w14:textId="5DFE5342" w:rsidR="00A47325" w:rsidRDefault="00290D07" w:rsidP="00984678">
      <w:pPr>
        <w:rPr>
          <w:rFonts w:ascii="Century Gothic" w:hAnsi="Century Gothic"/>
        </w:rPr>
      </w:pPr>
      <w:r>
        <w:rPr>
          <w:rFonts w:ascii="Century Gothic" w:hAnsi="Century Gothic"/>
        </w:rPr>
        <w:t xml:space="preserve">Howells-Dodge FCCLA was also recognized as one of six Lead4Change Spring 2021 Challenge winners and received a $10,000 grant for a non-profit of their choice. </w:t>
      </w:r>
      <w:r w:rsidRPr="00290D07">
        <w:rPr>
          <w:rFonts w:ascii="Century Gothic" w:hAnsi="Century Gothic"/>
        </w:rPr>
        <w:t xml:space="preserve">The Lead4Change Student Leadership Program teaches students leadership lessons which </w:t>
      </w:r>
      <w:r w:rsidRPr="00290D07">
        <w:rPr>
          <w:rFonts w:ascii="Century Gothic" w:hAnsi="Century Gothic"/>
        </w:rPr>
        <w:lastRenderedPageBreak/>
        <w:t>include skills such as critical thinking, problem-solving, communication and collaboration. Students work to develop a service project that addresses a need in their community using these skills.</w:t>
      </w:r>
      <w:r>
        <w:rPr>
          <w:rFonts w:ascii="Century Gothic" w:hAnsi="Century Gothic"/>
        </w:rPr>
        <w:t xml:space="preserve"> Howells-Dodge FCCLA members</w:t>
      </w:r>
      <w:r w:rsidRPr="00290D07">
        <w:rPr>
          <w:rFonts w:ascii="Century Gothic" w:hAnsi="Century Gothic"/>
        </w:rPr>
        <w:t xml:space="preserve"> worked to help children develop a love for books and reading</w:t>
      </w:r>
      <w:r>
        <w:rPr>
          <w:rFonts w:ascii="Century Gothic" w:hAnsi="Century Gothic"/>
        </w:rPr>
        <w:t xml:space="preserve"> as part of the Nebraska FCCLA SLC Outreach Project, Literature for Littles. </w:t>
      </w:r>
      <w:r w:rsidRPr="00290D07">
        <w:rPr>
          <w:rFonts w:ascii="Century Gothic" w:hAnsi="Century Gothic"/>
        </w:rPr>
        <w:t xml:space="preserve">The team worked to provide an age-appropriate book to every student </w:t>
      </w:r>
      <w:r>
        <w:rPr>
          <w:rFonts w:ascii="Century Gothic" w:hAnsi="Century Gothic"/>
        </w:rPr>
        <w:t>in pre-school through first grade.</w:t>
      </w:r>
      <w:r w:rsidRPr="00290D07">
        <w:rPr>
          <w:rFonts w:ascii="Century Gothic" w:hAnsi="Century Gothic"/>
        </w:rPr>
        <w:t xml:space="preserve"> Seeing the faces of students as they received a book to take home and keep was a project highlight!</w:t>
      </w:r>
      <w:r>
        <w:rPr>
          <w:rFonts w:ascii="Century Gothic" w:hAnsi="Century Gothic"/>
        </w:rPr>
        <w:t xml:space="preserve"> Marla </w:t>
      </w:r>
      <w:proofErr w:type="spellStart"/>
      <w:r>
        <w:rPr>
          <w:rFonts w:ascii="Century Gothic" w:hAnsi="Century Gothic"/>
        </w:rPr>
        <w:t>Prusa</w:t>
      </w:r>
      <w:proofErr w:type="spellEnd"/>
      <w:r>
        <w:rPr>
          <w:rFonts w:ascii="Century Gothic" w:hAnsi="Century Gothic"/>
        </w:rPr>
        <w:t xml:space="preserve"> is the Howells-Dodge FCCLA Chapter Adviser.</w:t>
      </w:r>
    </w:p>
    <w:p w14:paraId="64496A03" w14:textId="13F06010" w:rsidR="00255F61" w:rsidRDefault="00B86548" w:rsidP="00984678">
      <w:pPr>
        <w:rPr>
          <w:rFonts w:ascii="Century Gothic" w:hAnsi="Century Gothic"/>
        </w:rPr>
      </w:pPr>
      <w:r w:rsidRPr="00FC142E">
        <w:rPr>
          <w:rFonts w:ascii="Century Gothic" w:hAnsi="Century Gothic"/>
        </w:rPr>
        <w:t>The 202</w:t>
      </w:r>
      <w:r w:rsidR="00C203C4">
        <w:rPr>
          <w:rFonts w:ascii="Century Gothic" w:hAnsi="Century Gothic"/>
        </w:rPr>
        <w:t>1</w:t>
      </w:r>
      <w:r w:rsidR="00255F61" w:rsidRPr="00FC142E">
        <w:rPr>
          <w:rFonts w:ascii="Century Gothic" w:hAnsi="Century Gothic"/>
        </w:rPr>
        <w:t xml:space="preserve"> Spirit of Advising Award</w:t>
      </w:r>
      <w:r w:rsidRPr="00FC142E">
        <w:rPr>
          <w:rFonts w:ascii="Century Gothic" w:hAnsi="Century Gothic"/>
        </w:rPr>
        <w:t xml:space="preserve"> was given </w:t>
      </w:r>
      <w:r w:rsidR="00C203C4">
        <w:rPr>
          <w:rFonts w:ascii="Century Gothic" w:hAnsi="Century Gothic"/>
        </w:rPr>
        <w:t>to Kimberly Scarborough from Neligh-Oakdale Jr/Sr High School, who is serving as the Nebraska FCCLA Board of Directors Chairperson.</w:t>
      </w:r>
      <w:r w:rsidR="00255F61">
        <w:rPr>
          <w:rFonts w:ascii="Century Gothic" w:hAnsi="Century Gothic"/>
        </w:rPr>
        <w:t xml:space="preserve"> This is an honor bestowed on only one FCCLA Chapter Adviser from each state. This award is based upon the ability to recognize chapter advisers who are constantly faithful and often quietly working behind the </w:t>
      </w:r>
      <w:r w:rsidR="00FC66C4">
        <w:rPr>
          <w:rFonts w:ascii="Century Gothic" w:hAnsi="Century Gothic"/>
        </w:rPr>
        <w:t>scenes</w:t>
      </w:r>
      <w:r w:rsidR="00255F61">
        <w:rPr>
          <w:rFonts w:ascii="Century Gothic" w:hAnsi="Century Gothic"/>
        </w:rPr>
        <w:t xml:space="preserve"> to ensure</w:t>
      </w:r>
      <w:r w:rsidR="00FC66C4">
        <w:rPr>
          <w:rFonts w:ascii="Century Gothic" w:hAnsi="Century Gothic"/>
        </w:rPr>
        <w:t xml:space="preserve"> the success of their students. </w:t>
      </w:r>
      <w:r w:rsidR="00C203C4">
        <w:rPr>
          <w:rFonts w:ascii="Century Gothic" w:hAnsi="Century Gothic"/>
        </w:rPr>
        <w:t>Kimberly was also recognized</w:t>
      </w:r>
      <w:r w:rsidR="00255F61">
        <w:rPr>
          <w:rFonts w:ascii="Century Gothic" w:hAnsi="Century Gothic"/>
        </w:rPr>
        <w:t xml:space="preserve"> as a Master Adviser during the conference. The Master Adviser program recognizes advisers who have been successful in leading an FCCLA Chapter for at least three years. These advisers promote the organization, operate and integrated chapter with a balanced program of work and facilitate youth-centered activities while keeping abreast of issues in their field. </w:t>
      </w:r>
    </w:p>
    <w:p w14:paraId="6F74E63B" w14:textId="25C65F2F" w:rsidR="002B3457" w:rsidRDefault="002B3457" w:rsidP="002B3457">
      <w:pPr>
        <w:rPr>
          <w:rFonts w:ascii="Century Gothic" w:hAnsi="Century Gothic"/>
        </w:rPr>
      </w:pPr>
      <w:r>
        <w:rPr>
          <w:rFonts w:ascii="Century Gothic" w:hAnsi="Century Gothic"/>
        </w:rPr>
        <w:t xml:space="preserve">Adviser Academy is a </w:t>
      </w:r>
      <w:r w:rsidR="008C3004">
        <w:rPr>
          <w:rFonts w:ascii="Century Gothic" w:hAnsi="Century Gothic"/>
        </w:rPr>
        <w:t xml:space="preserve">professional development opportunity available in two courses for advisers with </w:t>
      </w:r>
      <w:r>
        <w:rPr>
          <w:rFonts w:ascii="Century Gothic" w:hAnsi="Century Gothic"/>
        </w:rPr>
        <w:t>fewer than five years of experience</w:t>
      </w:r>
      <w:r w:rsidR="008C3004">
        <w:rPr>
          <w:rFonts w:ascii="Century Gothic" w:hAnsi="Century Gothic"/>
        </w:rPr>
        <w:t xml:space="preserve"> and for advisers with more than five years of experience</w:t>
      </w:r>
      <w:r>
        <w:rPr>
          <w:rFonts w:ascii="Century Gothic" w:hAnsi="Century Gothic"/>
        </w:rPr>
        <w:t xml:space="preserve">. </w:t>
      </w:r>
      <w:r w:rsidR="008C3004">
        <w:rPr>
          <w:rFonts w:ascii="Century Gothic" w:hAnsi="Century Gothic"/>
        </w:rPr>
        <w:t>Each course</w:t>
      </w:r>
      <w:r>
        <w:rPr>
          <w:rFonts w:ascii="Century Gothic" w:hAnsi="Century Gothic"/>
        </w:rPr>
        <w:t xml:space="preserve"> is comprised of four professional development tracks </w:t>
      </w:r>
      <w:r w:rsidR="001218C1">
        <w:rPr>
          <w:rFonts w:ascii="Century Gothic" w:hAnsi="Century Gothic"/>
        </w:rPr>
        <w:t>to</w:t>
      </w:r>
      <w:r w:rsidR="008C3004">
        <w:rPr>
          <w:rFonts w:ascii="Century Gothic" w:hAnsi="Century Gothic"/>
        </w:rPr>
        <w:t xml:space="preserve"> </w:t>
      </w:r>
      <w:r w:rsidR="001218C1">
        <w:rPr>
          <w:rFonts w:ascii="Century Gothic" w:hAnsi="Century Gothic"/>
        </w:rPr>
        <w:t xml:space="preserve">hosted </w:t>
      </w:r>
      <w:r w:rsidR="008C3004">
        <w:rPr>
          <w:rFonts w:ascii="Century Gothic" w:hAnsi="Century Gothic"/>
        </w:rPr>
        <w:t xml:space="preserve">virtually </w:t>
      </w:r>
      <w:r w:rsidR="001218C1">
        <w:rPr>
          <w:rFonts w:ascii="Century Gothic" w:hAnsi="Century Gothic"/>
        </w:rPr>
        <w:t>by national FCCLA</w:t>
      </w:r>
      <w:r>
        <w:rPr>
          <w:rFonts w:ascii="Century Gothic" w:hAnsi="Century Gothic"/>
        </w:rPr>
        <w:t xml:space="preserve"> </w:t>
      </w:r>
      <w:r w:rsidR="008C3004">
        <w:rPr>
          <w:rFonts w:ascii="Century Gothic" w:hAnsi="Century Gothic"/>
        </w:rPr>
        <w:t xml:space="preserve">within the past year. </w:t>
      </w:r>
      <w:r w:rsidR="00F80725">
        <w:rPr>
          <w:rFonts w:ascii="Century Gothic" w:hAnsi="Century Gothic"/>
        </w:rPr>
        <w:t xml:space="preserve">Nebraska </w:t>
      </w:r>
      <w:r>
        <w:rPr>
          <w:rFonts w:ascii="Century Gothic" w:hAnsi="Century Gothic"/>
        </w:rPr>
        <w:t xml:space="preserve">Chapter Advisers </w:t>
      </w:r>
      <w:r w:rsidR="008C3004">
        <w:rPr>
          <w:rFonts w:ascii="Century Gothic" w:hAnsi="Century Gothic"/>
        </w:rPr>
        <w:t>who successfully completed an</w:t>
      </w:r>
      <w:r>
        <w:rPr>
          <w:rFonts w:ascii="Century Gothic" w:hAnsi="Century Gothic"/>
        </w:rPr>
        <w:t xml:space="preserve"> Adviser Academy </w:t>
      </w:r>
      <w:r w:rsidR="008C3004">
        <w:rPr>
          <w:rFonts w:ascii="Century Gothic" w:hAnsi="Century Gothic"/>
        </w:rPr>
        <w:t xml:space="preserve">course </w:t>
      </w:r>
      <w:r>
        <w:rPr>
          <w:rFonts w:ascii="Century Gothic" w:hAnsi="Century Gothic"/>
        </w:rPr>
        <w:t>this year include:</w:t>
      </w:r>
    </w:p>
    <w:p w14:paraId="72B149E9" w14:textId="1DF3AB6A" w:rsidR="00382181" w:rsidRDefault="008C3004" w:rsidP="007E6B7C">
      <w:pPr>
        <w:pStyle w:val="ListParagraph"/>
        <w:numPr>
          <w:ilvl w:val="0"/>
          <w:numId w:val="3"/>
        </w:numPr>
        <w:rPr>
          <w:rFonts w:ascii="Century Gothic" w:hAnsi="Century Gothic"/>
        </w:rPr>
      </w:pPr>
      <w:r>
        <w:rPr>
          <w:rFonts w:ascii="Century Gothic" w:hAnsi="Century Gothic"/>
        </w:rPr>
        <w:t>Ashley Harrison, Chambers Jr/Sr High School, Course 1</w:t>
      </w:r>
    </w:p>
    <w:p w14:paraId="166D5FD1" w14:textId="2E35E9AE" w:rsidR="001218C1" w:rsidRDefault="008C3004" w:rsidP="007E6B7C">
      <w:pPr>
        <w:pStyle w:val="ListParagraph"/>
        <w:numPr>
          <w:ilvl w:val="0"/>
          <w:numId w:val="3"/>
        </w:numPr>
        <w:rPr>
          <w:rFonts w:ascii="Century Gothic" w:hAnsi="Century Gothic"/>
        </w:rPr>
      </w:pPr>
      <w:r>
        <w:rPr>
          <w:rFonts w:ascii="Century Gothic" w:hAnsi="Century Gothic"/>
        </w:rPr>
        <w:t>Britton Andreasen, Twin River Jr/Sr High School, Course 2</w:t>
      </w:r>
    </w:p>
    <w:p w14:paraId="1E72C64B" w14:textId="6C4DC7E5" w:rsidR="00CA427C" w:rsidRPr="00CA427C" w:rsidRDefault="00984678" w:rsidP="001A5575">
      <w:pPr>
        <w:rPr>
          <w:rFonts w:ascii="Century Gothic" w:hAnsi="Century Gothic"/>
        </w:rPr>
      </w:pPr>
      <w:r w:rsidRPr="00984678">
        <w:rPr>
          <w:rFonts w:ascii="Century Gothic" w:hAnsi="Century Gothic"/>
        </w:rPr>
        <w:t xml:space="preserve">In addition to the many learning and networking experiences offered at the conference, </w:t>
      </w:r>
      <w:r w:rsidR="001A5575">
        <w:rPr>
          <w:rFonts w:ascii="Century Gothic" w:hAnsi="Century Gothic"/>
        </w:rPr>
        <w:t xml:space="preserve">students were recognized for their participation and success in </w:t>
      </w:r>
      <w:r w:rsidRPr="00984678">
        <w:rPr>
          <w:rFonts w:ascii="Century Gothic" w:hAnsi="Century Gothic"/>
        </w:rPr>
        <w:t>Family and Consumer Sciences related STAR (Students Taking Action with Re</w:t>
      </w:r>
      <w:r w:rsidR="00CA427C">
        <w:rPr>
          <w:rFonts w:ascii="Century Gothic" w:hAnsi="Century Gothic"/>
        </w:rPr>
        <w:t xml:space="preserve">cognition) Events. </w:t>
      </w:r>
      <w:r w:rsidR="001A5575" w:rsidRPr="001A5575">
        <w:rPr>
          <w:rFonts w:ascii="Century Gothic" w:hAnsi="Century Gothic"/>
        </w:rPr>
        <w:t>STAR Events are Competitive Events in which members are recognized for their proficiency and achievement in chapter and individual projects, leadership skills, and career preparation. STAR Events allow student</w:t>
      </w:r>
      <w:r w:rsidR="00F80725">
        <w:rPr>
          <w:rFonts w:ascii="Century Gothic" w:hAnsi="Century Gothic"/>
        </w:rPr>
        <w:t>s</w:t>
      </w:r>
      <w:r w:rsidR="001A5575" w:rsidRPr="001A5575">
        <w:rPr>
          <w:rFonts w:ascii="Century Gothic" w:hAnsi="Century Gothic"/>
        </w:rPr>
        <w:t xml:space="preserve"> to compete individually or as a team. There are more than 30 STAR Events students can choose to compete in, all which recognize participants who demonstrate their knowledge, skills, and abilities to actively identify an issue concerning families, careers, or communities, research the topic, and develop and implement a project to advocate for positive change.</w:t>
      </w:r>
      <w:r w:rsidR="001A5575">
        <w:rPr>
          <w:rFonts w:ascii="Century Gothic" w:hAnsi="Century Gothic"/>
        </w:rPr>
        <w:t xml:space="preserve"> </w:t>
      </w:r>
      <w:r w:rsidR="001A5575" w:rsidRPr="001A5575">
        <w:rPr>
          <w:rFonts w:ascii="Century Gothic" w:hAnsi="Century Gothic"/>
        </w:rPr>
        <w:t>STAR Events aim to support student development of knowledge and skills by enhancing the classroom experience and Career Pathway initiatives by equipping students with employable skills and industry insights needed to thrive in the 21</w:t>
      </w:r>
      <w:r w:rsidR="00F80725" w:rsidRPr="00F80725">
        <w:rPr>
          <w:rFonts w:ascii="Century Gothic" w:hAnsi="Century Gothic"/>
          <w:vertAlign w:val="superscript"/>
        </w:rPr>
        <w:t>st</w:t>
      </w:r>
      <w:r w:rsidR="00F80725">
        <w:rPr>
          <w:rFonts w:ascii="Century Gothic" w:hAnsi="Century Gothic"/>
        </w:rPr>
        <w:t xml:space="preserve"> </w:t>
      </w:r>
      <w:r w:rsidR="001A5575" w:rsidRPr="001A5575">
        <w:rPr>
          <w:rFonts w:ascii="Century Gothic" w:hAnsi="Century Gothic"/>
        </w:rPr>
        <w:t>century.</w:t>
      </w:r>
    </w:p>
    <w:p w14:paraId="342DE64A" w14:textId="63886B87" w:rsidR="00032847" w:rsidRDefault="001A5575">
      <w:pPr>
        <w:rPr>
          <w:rFonts w:ascii="Century Gothic" w:hAnsi="Century Gothic"/>
        </w:rPr>
      </w:pPr>
      <w:r w:rsidRPr="001A5575">
        <w:rPr>
          <w:rFonts w:ascii="Century Gothic" w:hAnsi="Century Gothic"/>
        </w:rPr>
        <w:lastRenderedPageBreak/>
        <w:t>Although this school year looked a bit different, FCCLA members</w:t>
      </w:r>
      <w:r w:rsidR="00C203C4">
        <w:rPr>
          <w:rFonts w:ascii="Century Gothic" w:hAnsi="Century Gothic"/>
        </w:rPr>
        <w:t>’</w:t>
      </w:r>
      <w:r w:rsidRPr="001A5575">
        <w:rPr>
          <w:rFonts w:ascii="Century Gothic" w:hAnsi="Century Gothic"/>
        </w:rPr>
        <w:t xml:space="preserve"> perseverance, tenacity, and resilience shined through as students nationwide participated in </w:t>
      </w:r>
      <w:r>
        <w:rPr>
          <w:rFonts w:ascii="Century Gothic" w:hAnsi="Century Gothic"/>
        </w:rPr>
        <w:t xml:space="preserve">STAR </w:t>
      </w:r>
      <w:r w:rsidRPr="001A5575">
        <w:rPr>
          <w:rFonts w:ascii="Century Gothic" w:hAnsi="Century Gothic"/>
        </w:rPr>
        <w:t>Event projects.</w:t>
      </w:r>
      <w:r>
        <w:rPr>
          <w:rFonts w:ascii="Century Gothic" w:hAnsi="Century Gothic"/>
        </w:rPr>
        <w:t xml:space="preserve"> </w:t>
      </w:r>
      <w:r w:rsidR="00706C5A" w:rsidRPr="00706C5A">
        <w:rPr>
          <w:rFonts w:ascii="Century Gothic" w:hAnsi="Century Gothic"/>
        </w:rPr>
        <w:t xml:space="preserve">Nebraska </w:t>
      </w:r>
      <w:r w:rsidR="00167776">
        <w:rPr>
          <w:rFonts w:ascii="Century Gothic" w:hAnsi="Century Gothic"/>
        </w:rPr>
        <w:t xml:space="preserve">had </w:t>
      </w:r>
      <w:r>
        <w:rPr>
          <w:rFonts w:ascii="Century Gothic" w:hAnsi="Century Gothic"/>
        </w:rPr>
        <w:t>18</w:t>
      </w:r>
      <w:r w:rsidR="008C3004">
        <w:rPr>
          <w:rFonts w:ascii="Century Gothic" w:hAnsi="Century Gothic"/>
        </w:rPr>
        <w:t>4</w:t>
      </w:r>
      <w:r>
        <w:rPr>
          <w:rFonts w:ascii="Century Gothic" w:hAnsi="Century Gothic"/>
        </w:rPr>
        <w:t xml:space="preserve"> members compete in the national </w:t>
      </w:r>
      <w:r w:rsidR="00C203C4">
        <w:rPr>
          <w:rFonts w:ascii="Century Gothic" w:hAnsi="Century Gothic"/>
        </w:rPr>
        <w:t xml:space="preserve">STAR Event </w:t>
      </w:r>
      <w:r>
        <w:rPr>
          <w:rFonts w:ascii="Century Gothic" w:hAnsi="Century Gothic"/>
        </w:rPr>
        <w:t>competition</w:t>
      </w:r>
      <w:r w:rsidR="00F80725">
        <w:rPr>
          <w:rFonts w:ascii="Century Gothic" w:hAnsi="Century Gothic"/>
        </w:rPr>
        <w:t>,</w:t>
      </w:r>
      <w:r w:rsidR="00C203C4">
        <w:rPr>
          <w:rFonts w:ascii="Century Gothic" w:hAnsi="Century Gothic"/>
        </w:rPr>
        <w:t xml:space="preserve"> which </w:t>
      </w:r>
      <w:r w:rsidR="00F80725">
        <w:rPr>
          <w:rFonts w:ascii="Century Gothic" w:hAnsi="Century Gothic"/>
        </w:rPr>
        <w:t xml:space="preserve">was </w:t>
      </w:r>
      <w:r w:rsidR="00C203C4">
        <w:rPr>
          <w:rFonts w:ascii="Century Gothic" w:hAnsi="Century Gothic"/>
        </w:rPr>
        <w:t xml:space="preserve">hosted virtually </w:t>
      </w:r>
      <w:r w:rsidR="00F80725">
        <w:rPr>
          <w:rFonts w:ascii="Century Gothic" w:hAnsi="Century Gothic"/>
        </w:rPr>
        <w:t>in May</w:t>
      </w:r>
      <w:r w:rsidR="00C203C4">
        <w:rPr>
          <w:rFonts w:ascii="Century Gothic" w:hAnsi="Century Gothic"/>
        </w:rPr>
        <w:t>. 5</w:t>
      </w:r>
      <w:r>
        <w:rPr>
          <w:rFonts w:ascii="Century Gothic" w:hAnsi="Century Gothic"/>
        </w:rPr>
        <w:t xml:space="preserve">0 </w:t>
      </w:r>
      <w:r w:rsidR="00C203C4">
        <w:rPr>
          <w:rFonts w:ascii="Century Gothic" w:hAnsi="Century Gothic"/>
        </w:rPr>
        <w:t>Nebraska participants were</w:t>
      </w:r>
      <w:r>
        <w:rPr>
          <w:rFonts w:ascii="Century Gothic" w:hAnsi="Century Gothic"/>
        </w:rPr>
        <w:t xml:space="preserve"> recognized live during the conference as one of the top three competitors in their event. </w:t>
      </w:r>
      <w:r w:rsidR="008C3004">
        <w:rPr>
          <w:rFonts w:ascii="Century Gothic" w:hAnsi="Century Gothic"/>
        </w:rPr>
        <w:t>In total</w:t>
      </w:r>
      <w:r>
        <w:rPr>
          <w:rFonts w:ascii="Century Gothic" w:hAnsi="Century Gothic"/>
        </w:rPr>
        <w:t xml:space="preserve">, Nebraska </w:t>
      </w:r>
      <w:r w:rsidR="008C3004">
        <w:rPr>
          <w:rFonts w:ascii="Century Gothic" w:hAnsi="Century Gothic"/>
        </w:rPr>
        <w:t xml:space="preserve">FCCLA </w:t>
      </w:r>
      <w:r>
        <w:rPr>
          <w:rFonts w:ascii="Century Gothic" w:hAnsi="Century Gothic"/>
        </w:rPr>
        <w:t>members earned</w:t>
      </w:r>
      <w:r w:rsidR="00706C5A" w:rsidRPr="00706C5A">
        <w:rPr>
          <w:rFonts w:ascii="Century Gothic" w:hAnsi="Century Gothic"/>
        </w:rPr>
        <w:t xml:space="preserve"> </w:t>
      </w:r>
      <w:r w:rsidR="008C3004">
        <w:rPr>
          <w:rFonts w:ascii="Century Gothic" w:hAnsi="Century Gothic"/>
        </w:rPr>
        <w:t>85</w:t>
      </w:r>
      <w:r w:rsidR="00167776" w:rsidRPr="00167776">
        <w:rPr>
          <w:rFonts w:ascii="Century Gothic" w:hAnsi="Century Gothic"/>
        </w:rPr>
        <w:t xml:space="preserve"> Gold medals, </w:t>
      </w:r>
      <w:r w:rsidR="008C3004">
        <w:rPr>
          <w:rFonts w:ascii="Century Gothic" w:hAnsi="Century Gothic"/>
        </w:rPr>
        <w:t>90</w:t>
      </w:r>
      <w:r w:rsidR="00706C5A" w:rsidRPr="00167776">
        <w:rPr>
          <w:rFonts w:ascii="Century Gothic" w:hAnsi="Century Gothic"/>
        </w:rPr>
        <w:t xml:space="preserve"> Silver Medals, and </w:t>
      </w:r>
      <w:r w:rsidR="008C3004">
        <w:rPr>
          <w:rFonts w:ascii="Century Gothic" w:hAnsi="Century Gothic"/>
        </w:rPr>
        <w:t>9</w:t>
      </w:r>
      <w:r w:rsidR="00984678" w:rsidRPr="00167776">
        <w:rPr>
          <w:rFonts w:ascii="Century Gothic" w:hAnsi="Century Gothic"/>
        </w:rPr>
        <w:t xml:space="preserve"> Bronze</w:t>
      </w:r>
      <w:r w:rsidR="00984678" w:rsidRPr="00706C5A">
        <w:rPr>
          <w:rFonts w:ascii="Century Gothic" w:hAnsi="Century Gothic"/>
        </w:rPr>
        <w:t xml:space="preserve"> medals</w:t>
      </w:r>
      <w:r w:rsidR="00B86548">
        <w:rPr>
          <w:rFonts w:ascii="Century Gothic" w:hAnsi="Century Gothic"/>
        </w:rPr>
        <w:t>:</w:t>
      </w:r>
    </w:p>
    <w:p w14:paraId="5FE883D1" w14:textId="77777777" w:rsidR="00AA1156" w:rsidRPr="009002EF" w:rsidRDefault="00AA1156" w:rsidP="00AA1156">
      <w:pPr>
        <w:rPr>
          <w:rFonts w:ascii="Century Gothic" w:hAnsi="Century Gothic"/>
          <w:b/>
        </w:rPr>
      </w:pPr>
      <w:r>
        <w:rPr>
          <w:rFonts w:ascii="Century Gothic" w:hAnsi="Century Gothic"/>
          <w:b/>
        </w:rPr>
        <w:t>First Place</w:t>
      </w:r>
    </w:p>
    <w:p w14:paraId="7CC6FD72" w14:textId="26D0CACB" w:rsidR="007946DE" w:rsidRDefault="007946DE" w:rsidP="00DF6A25">
      <w:pPr>
        <w:pStyle w:val="ListParagraph"/>
        <w:numPr>
          <w:ilvl w:val="0"/>
          <w:numId w:val="12"/>
        </w:numPr>
        <w:rPr>
          <w:rFonts w:ascii="Century Gothic" w:hAnsi="Century Gothic"/>
        </w:rPr>
      </w:pPr>
      <w:r>
        <w:rPr>
          <w:rFonts w:ascii="Century Gothic" w:hAnsi="Century Gothic"/>
        </w:rPr>
        <w:t>Emily Hagemann &amp; Hayden Wulf, Kearney – Chapter in Review Portfolio, Level 3, Gold</w:t>
      </w:r>
    </w:p>
    <w:p w14:paraId="3300990D" w14:textId="375E66FB" w:rsidR="007946DE" w:rsidRDefault="007946DE" w:rsidP="00DF6A25">
      <w:pPr>
        <w:pStyle w:val="ListParagraph"/>
        <w:numPr>
          <w:ilvl w:val="0"/>
          <w:numId w:val="12"/>
        </w:numPr>
        <w:rPr>
          <w:rFonts w:ascii="Century Gothic" w:hAnsi="Century Gothic"/>
        </w:rPr>
      </w:pPr>
      <w:proofErr w:type="spellStart"/>
      <w:r>
        <w:rPr>
          <w:rFonts w:ascii="Century Gothic" w:hAnsi="Century Gothic"/>
        </w:rPr>
        <w:t>Laynie</w:t>
      </w:r>
      <w:proofErr w:type="spellEnd"/>
      <w:r>
        <w:rPr>
          <w:rFonts w:ascii="Century Gothic" w:hAnsi="Century Gothic"/>
        </w:rPr>
        <w:t xml:space="preserve"> Allen, Isabella Ferris, &amp; McKenzie King, Twin River – Chapter Service Project Portfolio, Level 1, Gold</w:t>
      </w:r>
    </w:p>
    <w:p w14:paraId="702267E1" w14:textId="3317EFF5" w:rsidR="007946DE" w:rsidRDefault="007946DE" w:rsidP="00DF6A25">
      <w:pPr>
        <w:pStyle w:val="ListParagraph"/>
        <w:numPr>
          <w:ilvl w:val="0"/>
          <w:numId w:val="12"/>
        </w:numPr>
        <w:rPr>
          <w:rFonts w:ascii="Century Gothic" w:hAnsi="Century Gothic"/>
        </w:rPr>
      </w:pPr>
      <w:r>
        <w:rPr>
          <w:rFonts w:ascii="Century Gothic" w:hAnsi="Century Gothic"/>
        </w:rPr>
        <w:t>Cassidy June, Milford – Hospitality, Tourism, &amp; Recreation, Level 3, Gold</w:t>
      </w:r>
    </w:p>
    <w:p w14:paraId="3BA17357" w14:textId="385D4E30" w:rsidR="007946DE" w:rsidRDefault="007946DE" w:rsidP="00DF6A25">
      <w:pPr>
        <w:pStyle w:val="ListParagraph"/>
        <w:numPr>
          <w:ilvl w:val="0"/>
          <w:numId w:val="12"/>
        </w:numPr>
        <w:rPr>
          <w:rFonts w:ascii="Century Gothic" w:hAnsi="Century Gothic"/>
        </w:rPr>
      </w:pPr>
      <w:r>
        <w:rPr>
          <w:rFonts w:ascii="Century Gothic" w:hAnsi="Century Gothic"/>
        </w:rPr>
        <w:t>Rachel Malander, Boone Central – Leadership, Level 3, Gold</w:t>
      </w:r>
    </w:p>
    <w:p w14:paraId="6E8D6C83" w14:textId="33E60270" w:rsidR="007946DE" w:rsidRDefault="007946DE" w:rsidP="00DF6A25">
      <w:pPr>
        <w:pStyle w:val="ListParagraph"/>
        <w:numPr>
          <w:ilvl w:val="0"/>
          <w:numId w:val="12"/>
        </w:numPr>
        <w:rPr>
          <w:rFonts w:ascii="Century Gothic" w:hAnsi="Century Gothic"/>
        </w:rPr>
      </w:pPr>
      <w:r>
        <w:rPr>
          <w:rFonts w:ascii="Century Gothic" w:hAnsi="Century Gothic"/>
        </w:rPr>
        <w:t xml:space="preserve">Brooklyn </w:t>
      </w:r>
      <w:proofErr w:type="spellStart"/>
      <w:r>
        <w:rPr>
          <w:rFonts w:ascii="Century Gothic" w:hAnsi="Century Gothic"/>
        </w:rPr>
        <w:t>Cahoy</w:t>
      </w:r>
      <w:proofErr w:type="spellEnd"/>
      <w:r>
        <w:rPr>
          <w:rFonts w:ascii="Century Gothic" w:hAnsi="Century Gothic"/>
        </w:rPr>
        <w:t>, O’Neill – Nutrition &amp; Wellness, Level 1, Gold</w:t>
      </w:r>
    </w:p>
    <w:p w14:paraId="19F84155" w14:textId="7FBC8AAC" w:rsidR="007946DE" w:rsidRDefault="007946DE" w:rsidP="00DF6A25">
      <w:pPr>
        <w:pStyle w:val="ListParagraph"/>
        <w:numPr>
          <w:ilvl w:val="0"/>
          <w:numId w:val="12"/>
        </w:numPr>
        <w:rPr>
          <w:rFonts w:ascii="Century Gothic" w:hAnsi="Century Gothic"/>
        </w:rPr>
      </w:pPr>
      <w:r>
        <w:rPr>
          <w:rFonts w:ascii="Century Gothic" w:hAnsi="Century Gothic"/>
        </w:rPr>
        <w:t>Ashley Pischel, O’Neill – Repurpose &amp; Redesign, Level 2, Gold</w:t>
      </w:r>
    </w:p>
    <w:p w14:paraId="7F20D5F3" w14:textId="2E6F7F28" w:rsidR="007946DE" w:rsidRDefault="006D0E51" w:rsidP="00DF6A25">
      <w:pPr>
        <w:pStyle w:val="ListParagraph"/>
        <w:numPr>
          <w:ilvl w:val="0"/>
          <w:numId w:val="12"/>
        </w:numPr>
        <w:rPr>
          <w:rFonts w:ascii="Century Gothic" w:hAnsi="Century Gothic"/>
        </w:rPr>
      </w:pPr>
      <w:proofErr w:type="spellStart"/>
      <w:r>
        <w:rPr>
          <w:rFonts w:ascii="Century Gothic" w:hAnsi="Century Gothic"/>
        </w:rPr>
        <w:t>Alexz</w:t>
      </w:r>
      <w:proofErr w:type="spellEnd"/>
      <w:r>
        <w:rPr>
          <w:rFonts w:ascii="Century Gothic" w:hAnsi="Century Gothic"/>
        </w:rPr>
        <w:t xml:space="preserve"> Rodriquez, Overton – Teach &amp; Train, Level 2, Gold</w:t>
      </w:r>
    </w:p>
    <w:p w14:paraId="14D4310F" w14:textId="77777777" w:rsidR="00AA1156" w:rsidRPr="009002EF" w:rsidRDefault="00AA1156" w:rsidP="00AA1156">
      <w:pPr>
        <w:rPr>
          <w:rFonts w:ascii="Century Gothic" w:hAnsi="Century Gothic"/>
          <w:b/>
        </w:rPr>
      </w:pPr>
      <w:r>
        <w:rPr>
          <w:rFonts w:ascii="Century Gothic" w:hAnsi="Century Gothic"/>
          <w:b/>
        </w:rPr>
        <w:t>Second Place</w:t>
      </w:r>
    </w:p>
    <w:p w14:paraId="2B6ACE76" w14:textId="5B44C36E" w:rsidR="00665C42" w:rsidRDefault="006D0E51" w:rsidP="00665C42">
      <w:pPr>
        <w:pStyle w:val="ListParagraph"/>
        <w:numPr>
          <w:ilvl w:val="0"/>
          <w:numId w:val="4"/>
        </w:numPr>
        <w:rPr>
          <w:rFonts w:ascii="Century Gothic" w:hAnsi="Century Gothic"/>
        </w:rPr>
      </w:pPr>
      <w:proofErr w:type="spellStart"/>
      <w:r>
        <w:rPr>
          <w:rFonts w:ascii="Century Gothic" w:hAnsi="Century Gothic"/>
        </w:rPr>
        <w:t>Deakon</w:t>
      </w:r>
      <w:proofErr w:type="spellEnd"/>
      <w:r>
        <w:rPr>
          <w:rFonts w:ascii="Century Gothic" w:hAnsi="Century Gothic"/>
        </w:rPr>
        <w:t xml:space="preserve"> </w:t>
      </w:r>
      <w:proofErr w:type="spellStart"/>
      <w:r>
        <w:rPr>
          <w:rFonts w:ascii="Century Gothic" w:hAnsi="Century Gothic"/>
        </w:rPr>
        <w:t>Lauby</w:t>
      </w:r>
      <w:proofErr w:type="spellEnd"/>
      <w:r>
        <w:rPr>
          <w:rFonts w:ascii="Century Gothic" w:hAnsi="Century Gothic"/>
        </w:rPr>
        <w:t>, Overton – Career Investigation, Level 1, Gold</w:t>
      </w:r>
    </w:p>
    <w:p w14:paraId="780A46DF" w14:textId="62044A06" w:rsidR="006D0E51" w:rsidRDefault="006D0E51" w:rsidP="00665C42">
      <w:pPr>
        <w:pStyle w:val="ListParagraph"/>
        <w:numPr>
          <w:ilvl w:val="0"/>
          <w:numId w:val="4"/>
        </w:numPr>
        <w:rPr>
          <w:rFonts w:ascii="Century Gothic" w:hAnsi="Century Gothic"/>
        </w:rPr>
      </w:pPr>
      <w:proofErr w:type="spellStart"/>
      <w:r>
        <w:rPr>
          <w:rFonts w:ascii="Century Gothic" w:hAnsi="Century Gothic"/>
        </w:rPr>
        <w:t>Kaydense</w:t>
      </w:r>
      <w:proofErr w:type="spellEnd"/>
      <w:r>
        <w:rPr>
          <w:rFonts w:ascii="Century Gothic" w:hAnsi="Century Gothic"/>
        </w:rPr>
        <w:t xml:space="preserve"> Hansen &amp; Ava </w:t>
      </w:r>
      <w:proofErr w:type="spellStart"/>
      <w:r>
        <w:rPr>
          <w:rFonts w:ascii="Century Gothic" w:hAnsi="Century Gothic"/>
        </w:rPr>
        <w:t>Neujahr</w:t>
      </w:r>
      <w:proofErr w:type="spellEnd"/>
      <w:r>
        <w:rPr>
          <w:rFonts w:ascii="Century Gothic" w:hAnsi="Century Gothic"/>
        </w:rPr>
        <w:t>, David City – Chapter in Review Display, Level 2, Gold</w:t>
      </w:r>
    </w:p>
    <w:p w14:paraId="5998ACE2" w14:textId="3AB1D2DD" w:rsidR="006D0E51" w:rsidRDefault="006D0E51" w:rsidP="00665C42">
      <w:pPr>
        <w:pStyle w:val="ListParagraph"/>
        <w:numPr>
          <w:ilvl w:val="0"/>
          <w:numId w:val="4"/>
        </w:numPr>
        <w:rPr>
          <w:rFonts w:ascii="Century Gothic" w:hAnsi="Century Gothic"/>
        </w:rPr>
      </w:pPr>
      <w:r>
        <w:rPr>
          <w:rFonts w:ascii="Century Gothic" w:hAnsi="Century Gothic"/>
        </w:rPr>
        <w:t xml:space="preserve">Maria Gonzalez, </w:t>
      </w:r>
      <w:proofErr w:type="spellStart"/>
      <w:r>
        <w:rPr>
          <w:rFonts w:ascii="Century Gothic" w:hAnsi="Century Gothic"/>
        </w:rPr>
        <w:t>Sahrai</w:t>
      </w:r>
      <w:proofErr w:type="spellEnd"/>
      <w:r>
        <w:rPr>
          <w:rFonts w:ascii="Century Gothic" w:hAnsi="Century Gothic"/>
        </w:rPr>
        <w:t xml:space="preserve"> Luna, &amp; Katie </w:t>
      </w:r>
      <w:proofErr w:type="spellStart"/>
      <w:r>
        <w:rPr>
          <w:rFonts w:ascii="Century Gothic" w:hAnsi="Century Gothic"/>
        </w:rPr>
        <w:t>Vanderveen</w:t>
      </w:r>
      <w:proofErr w:type="spellEnd"/>
      <w:r>
        <w:rPr>
          <w:rFonts w:ascii="Century Gothic" w:hAnsi="Century Gothic"/>
        </w:rPr>
        <w:t>, Wakefield – Chapter Service Project Display, Level 3, Gold</w:t>
      </w:r>
    </w:p>
    <w:p w14:paraId="52F33323" w14:textId="76EF310B" w:rsidR="006D0E51" w:rsidRDefault="006D0E51" w:rsidP="00665C42">
      <w:pPr>
        <w:pStyle w:val="ListParagraph"/>
        <w:numPr>
          <w:ilvl w:val="0"/>
          <w:numId w:val="4"/>
        </w:numPr>
        <w:rPr>
          <w:rFonts w:ascii="Century Gothic" w:hAnsi="Century Gothic"/>
        </w:rPr>
      </w:pPr>
      <w:r>
        <w:rPr>
          <w:rFonts w:ascii="Century Gothic" w:hAnsi="Century Gothic"/>
        </w:rPr>
        <w:t>Miranda Batenhorst &amp; Bailey Harpham, Logan View – Digital Stories for Change, Level 2, Silver</w:t>
      </w:r>
    </w:p>
    <w:p w14:paraId="513959CC" w14:textId="4CC2B262" w:rsidR="006D0E51" w:rsidRDefault="006D0E51" w:rsidP="00665C42">
      <w:pPr>
        <w:pStyle w:val="ListParagraph"/>
        <w:numPr>
          <w:ilvl w:val="0"/>
          <w:numId w:val="4"/>
        </w:numPr>
        <w:rPr>
          <w:rFonts w:ascii="Century Gothic" w:hAnsi="Century Gothic"/>
        </w:rPr>
      </w:pPr>
      <w:r>
        <w:rPr>
          <w:rFonts w:ascii="Century Gothic" w:hAnsi="Century Gothic"/>
        </w:rPr>
        <w:t xml:space="preserve">Brynn </w:t>
      </w:r>
      <w:proofErr w:type="spellStart"/>
      <w:r>
        <w:rPr>
          <w:rFonts w:ascii="Century Gothic" w:hAnsi="Century Gothic"/>
        </w:rPr>
        <w:t>Settje</w:t>
      </w:r>
      <w:proofErr w:type="spellEnd"/>
      <w:r>
        <w:rPr>
          <w:rFonts w:ascii="Century Gothic" w:hAnsi="Century Gothic"/>
        </w:rPr>
        <w:t xml:space="preserve"> &amp; Ella Urban, Leigh/Clarkson – Event Management, Level 1, Silver</w:t>
      </w:r>
    </w:p>
    <w:p w14:paraId="64422AF9" w14:textId="1A40D6B2" w:rsidR="006D0E51" w:rsidRDefault="006D0E51" w:rsidP="00665C42">
      <w:pPr>
        <w:pStyle w:val="ListParagraph"/>
        <w:numPr>
          <w:ilvl w:val="0"/>
          <w:numId w:val="4"/>
        </w:numPr>
        <w:rPr>
          <w:rFonts w:ascii="Century Gothic" w:hAnsi="Century Gothic"/>
        </w:rPr>
      </w:pPr>
      <w:r>
        <w:rPr>
          <w:rFonts w:ascii="Century Gothic" w:hAnsi="Century Gothic"/>
        </w:rPr>
        <w:t xml:space="preserve">Alexis </w:t>
      </w:r>
      <w:proofErr w:type="spellStart"/>
      <w:r>
        <w:rPr>
          <w:rFonts w:ascii="Century Gothic" w:hAnsi="Century Gothic"/>
        </w:rPr>
        <w:t>Tira</w:t>
      </w:r>
      <w:proofErr w:type="spellEnd"/>
      <w:r>
        <w:rPr>
          <w:rFonts w:ascii="Century Gothic" w:hAnsi="Century Gothic"/>
        </w:rPr>
        <w:t>, Minden – Fashion Construction, Level 2, Gold</w:t>
      </w:r>
    </w:p>
    <w:p w14:paraId="44793D9C" w14:textId="6B655B8C" w:rsidR="006D0E51" w:rsidRDefault="006D0E51" w:rsidP="00665C42">
      <w:pPr>
        <w:pStyle w:val="ListParagraph"/>
        <w:numPr>
          <w:ilvl w:val="0"/>
          <w:numId w:val="4"/>
        </w:numPr>
        <w:rPr>
          <w:rFonts w:ascii="Century Gothic" w:hAnsi="Century Gothic"/>
        </w:rPr>
      </w:pPr>
      <w:r>
        <w:rPr>
          <w:rFonts w:ascii="Century Gothic" w:hAnsi="Century Gothic"/>
        </w:rPr>
        <w:t>Ashley Caballero &amp; Jaquelin Luna-Duran, Neligh-Oakdale – Food Innovations, Level 1, Gold</w:t>
      </w:r>
    </w:p>
    <w:p w14:paraId="2A75F130" w14:textId="117561C2" w:rsidR="006D0E51" w:rsidRDefault="006D0E51" w:rsidP="00665C42">
      <w:pPr>
        <w:pStyle w:val="ListParagraph"/>
        <w:numPr>
          <w:ilvl w:val="0"/>
          <w:numId w:val="4"/>
        </w:numPr>
        <w:rPr>
          <w:rFonts w:ascii="Century Gothic" w:hAnsi="Century Gothic"/>
        </w:rPr>
      </w:pPr>
      <w:r>
        <w:rPr>
          <w:rFonts w:ascii="Century Gothic" w:hAnsi="Century Gothic"/>
        </w:rPr>
        <w:t xml:space="preserve">Alexis Butterfield &amp; Mary </w:t>
      </w:r>
      <w:proofErr w:type="spellStart"/>
      <w:r>
        <w:rPr>
          <w:rFonts w:ascii="Century Gothic" w:hAnsi="Century Gothic"/>
        </w:rPr>
        <w:t>Walnofer</w:t>
      </w:r>
      <w:proofErr w:type="spellEnd"/>
      <w:r>
        <w:rPr>
          <w:rFonts w:ascii="Century Gothic" w:hAnsi="Century Gothic"/>
        </w:rPr>
        <w:t>, Chambers – Food Innovations, Level 3, Gold</w:t>
      </w:r>
    </w:p>
    <w:p w14:paraId="020B352C" w14:textId="46944D90" w:rsidR="006D0E51" w:rsidRDefault="006D0E51" w:rsidP="00665C42">
      <w:pPr>
        <w:pStyle w:val="ListParagraph"/>
        <w:numPr>
          <w:ilvl w:val="0"/>
          <w:numId w:val="4"/>
        </w:numPr>
        <w:rPr>
          <w:rFonts w:ascii="Century Gothic" w:hAnsi="Century Gothic"/>
        </w:rPr>
      </w:pPr>
      <w:r>
        <w:rPr>
          <w:rFonts w:ascii="Century Gothic" w:hAnsi="Century Gothic"/>
        </w:rPr>
        <w:t>Autumn Lindsley &amp; Drew Whitney, David City – Interior Design, Level 2, Gold</w:t>
      </w:r>
    </w:p>
    <w:p w14:paraId="427071A4" w14:textId="28E40EDB" w:rsidR="006D0E51" w:rsidRDefault="006D0E51" w:rsidP="00665C42">
      <w:pPr>
        <w:pStyle w:val="ListParagraph"/>
        <w:numPr>
          <w:ilvl w:val="0"/>
          <w:numId w:val="4"/>
        </w:numPr>
        <w:rPr>
          <w:rFonts w:ascii="Century Gothic" w:hAnsi="Century Gothic"/>
        </w:rPr>
      </w:pPr>
      <w:r>
        <w:rPr>
          <w:rFonts w:ascii="Century Gothic" w:hAnsi="Century Gothic"/>
        </w:rPr>
        <w:t>Abby Lawton, Overton – National Programs in Action, Level 3, Gold</w:t>
      </w:r>
    </w:p>
    <w:p w14:paraId="501AB4F5" w14:textId="2D3F71BF" w:rsidR="006D0E51" w:rsidRDefault="006D0E51" w:rsidP="00665C42">
      <w:pPr>
        <w:pStyle w:val="ListParagraph"/>
        <w:numPr>
          <w:ilvl w:val="0"/>
          <w:numId w:val="4"/>
        </w:numPr>
        <w:rPr>
          <w:rFonts w:ascii="Century Gothic" w:hAnsi="Century Gothic"/>
        </w:rPr>
      </w:pPr>
      <w:proofErr w:type="spellStart"/>
      <w:r>
        <w:rPr>
          <w:rFonts w:ascii="Century Gothic" w:hAnsi="Century Gothic"/>
        </w:rPr>
        <w:t>Kalli</w:t>
      </w:r>
      <w:proofErr w:type="spellEnd"/>
      <w:r>
        <w:rPr>
          <w:rFonts w:ascii="Century Gothic" w:hAnsi="Century Gothic"/>
        </w:rPr>
        <w:t xml:space="preserve"> Niemann, Brittany </w:t>
      </w:r>
      <w:proofErr w:type="spellStart"/>
      <w:r>
        <w:rPr>
          <w:rFonts w:ascii="Century Gothic" w:hAnsi="Century Gothic"/>
        </w:rPr>
        <w:t>Preister</w:t>
      </w:r>
      <w:proofErr w:type="spellEnd"/>
      <w:r>
        <w:rPr>
          <w:rFonts w:ascii="Century Gothic" w:hAnsi="Century Gothic"/>
        </w:rPr>
        <w:t>, Cheyen</w:t>
      </w:r>
      <w:r w:rsidR="00C10F6E">
        <w:rPr>
          <w:rFonts w:ascii="Century Gothic" w:hAnsi="Century Gothic"/>
        </w:rPr>
        <w:t>n</w:t>
      </w:r>
      <w:r>
        <w:rPr>
          <w:rFonts w:ascii="Century Gothic" w:hAnsi="Century Gothic"/>
        </w:rPr>
        <w:t xml:space="preserve">e </w:t>
      </w:r>
      <w:proofErr w:type="spellStart"/>
      <w:r>
        <w:rPr>
          <w:rFonts w:ascii="Century Gothic" w:hAnsi="Century Gothic"/>
        </w:rPr>
        <w:t>Ruhnke</w:t>
      </w:r>
      <w:proofErr w:type="spellEnd"/>
      <w:r>
        <w:rPr>
          <w:rFonts w:ascii="Century Gothic" w:hAnsi="Century Gothic"/>
        </w:rPr>
        <w:t>, Emma Thompson, &amp; Samantha Weeder, Boon Central – Parliamentary Procedure, Level 3, Gold</w:t>
      </w:r>
    </w:p>
    <w:p w14:paraId="5664BCA3" w14:textId="78C123F1" w:rsidR="006D0E51" w:rsidRDefault="006D0E51" w:rsidP="00665C42">
      <w:pPr>
        <w:pStyle w:val="ListParagraph"/>
        <w:numPr>
          <w:ilvl w:val="0"/>
          <w:numId w:val="4"/>
        </w:numPr>
        <w:rPr>
          <w:rFonts w:ascii="Century Gothic" w:hAnsi="Century Gothic"/>
        </w:rPr>
      </w:pPr>
      <w:r>
        <w:rPr>
          <w:rFonts w:ascii="Century Gothic" w:hAnsi="Century Gothic"/>
        </w:rPr>
        <w:t>Shayla Jacobsen, Plainview – Repurpose &amp; Redesign, Level 1, Gold</w:t>
      </w:r>
    </w:p>
    <w:p w14:paraId="248CCDF0" w14:textId="1250CC1F" w:rsidR="006D0E51" w:rsidRDefault="006D0E51" w:rsidP="00665C42">
      <w:pPr>
        <w:pStyle w:val="ListParagraph"/>
        <w:numPr>
          <w:ilvl w:val="0"/>
          <w:numId w:val="4"/>
        </w:numPr>
        <w:rPr>
          <w:rFonts w:ascii="Century Gothic" w:hAnsi="Century Gothic"/>
        </w:rPr>
      </w:pPr>
      <w:r>
        <w:rPr>
          <w:rFonts w:ascii="Century Gothic" w:hAnsi="Century Gothic"/>
        </w:rPr>
        <w:t>Jaqueline Lara-</w:t>
      </w:r>
      <w:proofErr w:type="spellStart"/>
      <w:r>
        <w:rPr>
          <w:rFonts w:ascii="Century Gothic" w:hAnsi="Century Gothic"/>
        </w:rPr>
        <w:t>Patino</w:t>
      </w:r>
      <w:proofErr w:type="spellEnd"/>
      <w:r>
        <w:rPr>
          <w:rFonts w:ascii="Century Gothic" w:hAnsi="Century Gothic"/>
        </w:rPr>
        <w:t xml:space="preserve"> &amp; Lluvia </w:t>
      </w:r>
      <w:proofErr w:type="spellStart"/>
      <w:r>
        <w:rPr>
          <w:rFonts w:ascii="Century Gothic" w:hAnsi="Century Gothic"/>
        </w:rPr>
        <w:t>Montelongo</w:t>
      </w:r>
      <w:proofErr w:type="spellEnd"/>
      <w:r>
        <w:rPr>
          <w:rFonts w:ascii="Century Gothic" w:hAnsi="Century Gothic"/>
        </w:rPr>
        <w:t>, Scottsbluff – Sustainability Challenge, Level 3, Gold</w:t>
      </w:r>
    </w:p>
    <w:p w14:paraId="40B36EAB" w14:textId="5AF9752B" w:rsidR="006D0E51" w:rsidRDefault="006D0E51" w:rsidP="00665C42">
      <w:pPr>
        <w:pStyle w:val="ListParagraph"/>
        <w:numPr>
          <w:ilvl w:val="0"/>
          <w:numId w:val="4"/>
        </w:numPr>
        <w:rPr>
          <w:rFonts w:ascii="Century Gothic" w:hAnsi="Century Gothic"/>
        </w:rPr>
      </w:pPr>
      <w:r>
        <w:rPr>
          <w:rFonts w:ascii="Century Gothic" w:hAnsi="Century Gothic"/>
        </w:rPr>
        <w:t>Marisa Malander, Boone Central – Teach &amp; Train, Level 2, Gold</w:t>
      </w:r>
    </w:p>
    <w:p w14:paraId="284D1A02" w14:textId="77777777" w:rsidR="00AA1156" w:rsidRPr="009002EF" w:rsidRDefault="00AA1156" w:rsidP="00AA1156">
      <w:pPr>
        <w:rPr>
          <w:rFonts w:ascii="Century Gothic" w:hAnsi="Century Gothic"/>
          <w:b/>
        </w:rPr>
      </w:pPr>
      <w:r>
        <w:rPr>
          <w:rFonts w:ascii="Century Gothic" w:hAnsi="Century Gothic"/>
          <w:b/>
        </w:rPr>
        <w:lastRenderedPageBreak/>
        <w:t>Third Place</w:t>
      </w:r>
    </w:p>
    <w:p w14:paraId="30EB7533" w14:textId="1098A966" w:rsidR="00C17DA1" w:rsidRDefault="00392459" w:rsidP="00C17DA1">
      <w:pPr>
        <w:pStyle w:val="ListParagraph"/>
        <w:numPr>
          <w:ilvl w:val="0"/>
          <w:numId w:val="5"/>
        </w:numPr>
        <w:rPr>
          <w:rFonts w:ascii="Century Gothic" w:hAnsi="Century Gothic"/>
        </w:rPr>
      </w:pPr>
      <w:r>
        <w:rPr>
          <w:rFonts w:ascii="Century Gothic" w:hAnsi="Century Gothic"/>
        </w:rPr>
        <w:t>Garrett Alexander &amp; Logan Kershaw, Twin River – Chapter in Review Portfolio, Level 1, Silver</w:t>
      </w:r>
    </w:p>
    <w:p w14:paraId="4BA755D7" w14:textId="7CC68327" w:rsidR="00392459" w:rsidRDefault="00392459" w:rsidP="00C17DA1">
      <w:pPr>
        <w:pStyle w:val="ListParagraph"/>
        <w:numPr>
          <w:ilvl w:val="0"/>
          <w:numId w:val="5"/>
        </w:numPr>
        <w:rPr>
          <w:rFonts w:ascii="Century Gothic" w:hAnsi="Century Gothic"/>
        </w:rPr>
      </w:pPr>
      <w:r>
        <w:rPr>
          <w:rFonts w:ascii="Century Gothic" w:hAnsi="Century Gothic"/>
        </w:rPr>
        <w:t>Hana Miller, O’Neill – Chapter in Review Portfolio, Level 2, Gold</w:t>
      </w:r>
    </w:p>
    <w:p w14:paraId="66A26E8B" w14:textId="712B2C76" w:rsidR="00392459" w:rsidRDefault="00392459" w:rsidP="00C17DA1">
      <w:pPr>
        <w:pStyle w:val="ListParagraph"/>
        <w:numPr>
          <w:ilvl w:val="0"/>
          <w:numId w:val="5"/>
        </w:numPr>
        <w:rPr>
          <w:rFonts w:ascii="Century Gothic" w:hAnsi="Century Gothic"/>
        </w:rPr>
      </w:pPr>
      <w:r>
        <w:rPr>
          <w:rFonts w:ascii="Century Gothic" w:hAnsi="Century Gothic"/>
        </w:rPr>
        <w:t xml:space="preserve">Danika </w:t>
      </w:r>
      <w:proofErr w:type="spellStart"/>
      <w:r>
        <w:rPr>
          <w:rFonts w:ascii="Century Gothic" w:hAnsi="Century Gothic"/>
        </w:rPr>
        <w:t>Kreifels</w:t>
      </w:r>
      <w:proofErr w:type="spellEnd"/>
      <w:r>
        <w:rPr>
          <w:rFonts w:ascii="Century Gothic" w:hAnsi="Century Gothic"/>
        </w:rPr>
        <w:t xml:space="preserve"> &amp; Adelyn Ten </w:t>
      </w:r>
      <w:proofErr w:type="spellStart"/>
      <w:r>
        <w:rPr>
          <w:rFonts w:ascii="Century Gothic" w:hAnsi="Century Gothic"/>
        </w:rPr>
        <w:t>Kley</w:t>
      </w:r>
      <w:proofErr w:type="spellEnd"/>
      <w:r>
        <w:rPr>
          <w:rFonts w:ascii="Century Gothic" w:hAnsi="Century Gothic"/>
        </w:rPr>
        <w:t>, Logan View – Entrepreneurship, Level 1, Gold</w:t>
      </w:r>
    </w:p>
    <w:p w14:paraId="2055AD05" w14:textId="64A4C6D5" w:rsidR="00392459" w:rsidRDefault="00392459" w:rsidP="00C17DA1">
      <w:pPr>
        <w:pStyle w:val="ListParagraph"/>
        <w:numPr>
          <w:ilvl w:val="0"/>
          <w:numId w:val="5"/>
        </w:numPr>
        <w:rPr>
          <w:rFonts w:ascii="Century Gothic" w:hAnsi="Century Gothic"/>
        </w:rPr>
      </w:pPr>
      <w:r>
        <w:rPr>
          <w:rFonts w:ascii="Century Gothic" w:hAnsi="Century Gothic"/>
        </w:rPr>
        <w:t xml:space="preserve">Olivia </w:t>
      </w:r>
      <w:proofErr w:type="spellStart"/>
      <w:r>
        <w:rPr>
          <w:rFonts w:ascii="Century Gothic" w:hAnsi="Century Gothic"/>
        </w:rPr>
        <w:t>Lauck</w:t>
      </w:r>
      <w:proofErr w:type="spellEnd"/>
      <w:r>
        <w:rPr>
          <w:rFonts w:ascii="Century Gothic" w:hAnsi="Century Gothic"/>
        </w:rPr>
        <w:t xml:space="preserve"> &amp; Brooke Pinkelman, Bloomfield – Entrepreneurship, Level 2, Gold</w:t>
      </w:r>
    </w:p>
    <w:p w14:paraId="120127C8" w14:textId="7CB01B54" w:rsidR="00392459" w:rsidRDefault="00392459" w:rsidP="00C17DA1">
      <w:pPr>
        <w:pStyle w:val="ListParagraph"/>
        <w:numPr>
          <w:ilvl w:val="0"/>
          <w:numId w:val="5"/>
        </w:numPr>
        <w:rPr>
          <w:rFonts w:ascii="Century Gothic" w:hAnsi="Century Gothic"/>
        </w:rPr>
      </w:pPr>
      <w:proofErr w:type="spellStart"/>
      <w:r>
        <w:rPr>
          <w:rFonts w:ascii="Century Gothic" w:hAnsi="Century Gothic"/>
        </w:rPr>
        <w:t>Katilyn</w:t>
      </w:r>
      <w:proofErr w:type="spellEnd"/>
      <w:r>
        <w:rPr>
          <w:rFonts w:ascii="Century Gothic" w:hAnsi="Century Gothic"/>
        </w:rPr>
        <w:t xml:space="preserve"> </w:t>
      </w:r>
      <w:proofErr w:type="spellStart"/>
      <w:r>
        <w:rPr>
          <w:rFonts w:ascii="Century Gothic" w:hAnsi="Century Gothic"/>
        </w:rPr>
        <w:t>Palik</w:t>
      </w:r>
      <w:proofErr w:type="spellEnd"/>
      <w:r>
        <w:rPr>
          <w:rFonts w:ascii="Century Gothic" w:hAnsi="Century Gothic"/>
        </w:rPr>
        <w:t xml:space="preserve"> &amp; Choe Zegers, David City – Event Management, Level 2, Gold</w:t>
      </w:r>
    </w:p>
    <w:p w14:paraId="0B155E9A" w14:textId="37ED1F92" w:rsidR="00392459" w:rsidRDefault="00392459" w:rsidP="00C17DA1">
      <w:pPr>
        <w:pStyle w:val="ListParagraph"/>
        <w:numPr>
          <w:ilvl w:val="0"/>
          <w:numId w:val="5"/>
        </w:numPr>
        <w:rPr>
          <w:rFonts w:ascii="Century Gothic" w:hAnsi="Century Gothic"/>
        </w:rPr>
      </w:pPr>
      <w:r>
        <w:rPr>
          <w:rFonts w:ascii="Century Gothic" w:hAnsi="Century Gothic"/>
        </w:rPr>
        <w:t xml:space="preserve">Piper </w:t>
      </w:r>
      <w:proofErr w:type="spellStart"/>
      <w:r>
        <w:rPr>
          <w:rFonts w:ascii="Century Gothic" w:hAnsi="Century Gothic"/>
        </w:rPr>
        <w:t>Dather</w:t>
      </w:r>
      <w:proofErr w:type="spellEnd"/>
      <w:r>
        <w:rPr>
          <w:rFonts w:ascii="Century Gothic" w:hAnsi="Century Gothic"/>
        </w:rPr>
        <w:t>, Crofton – Fashion Construction, Level 2, Gold</w:t>
      </w:r>
    </w:p>
    <w:p w14:paraId="1EE0EFF2" w14:textId="3D7C0C54" w:rsidR="00392459" w:rsidRDefault="00392459" w:rsidP="00C17DA1">
      <w:pPr>
        <w:pStyle w:val="ListParagraph"/>
        <w:numPr>
          <w:ilvl w:val="0"/>
          <w:numId w:val="5"/>
        </w:numPr>
        <w:rPr>
          <w:rFonts w:ascii="Century Gothic" w:hAnsi="Century Gothic"/>
        </w:rPr>
      </w:pPr>
      <w:r>
        <w:rPr>
          <w:rFonts w:ascii="Century Gothic" w:hAnsi="Century Gothic"/>
        </w:rPr>
        <w:t xml:space="preserve">Kylie </w:t>
      </w:r>
      <w:proofErr w:type="spellStart"/>
      <w:r>
        <w:rPr>
          <w:rFonts w:ascii="Century Gothic" w:hAnsi="Century Gothic"/>
        </w:rPr>
        <w:t>Cautrell</w:t>
      </w:r>
      <w:proofErr w:type="spellEnd"/>
      <w:r>
        <w:rPr>
          <w:rFonts w:ascii="Century Gothic" w:hAnsi="Century Gothic"/>
        </w:rPr>
        <w:t xml:space="preserve">, </w:t>
      </w:r>
      <w:proofErr w:type="spellStart"/>
      <w:r>
        <w:rPr>
          <w:rFonts w:ascii="Century Gothic" w:hAnsi="Century Gothic"/>
        </w:rPr>
        <w:t>Winside</w:t>
      </w:r>
      <w:proofErr w:type="spellEnd"/>
      <w:r>
        <w:rPr>
          <w:rFonts w:ascii="Century Gothic" w:hAnsi="Century Gothic"/>
        </w:rPr>
        <w:t xml:space="preserve"> – Fashion Construction, Level 3, Gold</w:t>
      </w:r>
    </w:p>
    <w:p w14:paraId="03008CA9" w14:textId="546C9F50" w:rsidR="00392459" w:rsidRPr="00392459" w:rsidRDefault="00392459" w:rsidP="00392459">
      <w:pPr>
        <w:pStyle w:val="ListParagraph"/>
        <w:numPr>
          <w:ilvl w:val="0"/>
          <w:numId w:val="5"/>
        </w:numPr>
        <w:rPr>
          <w:rFonts w:ascii="Century Gothic" w:hAnsi="Century Gothic"/>
        </w:rPr>
      </w:pPr>
      <w:proofErr w:type="spellStart"/>
      <w:r>
        <w:rPr>
          <w:rFonts w:ascii="Century Gothic" w:hAnsi="Century Gothic"/>
        </w:rPr>
        <w:t>Troia</w:t>
      </w:r>
      <w:proofErr w:type="spellEnd"/>
      <w:r>
        <w:rPr>
          <w:rFonts w:ascii="Century Gothic" w:hAnsi="Century Gothic"/>
        </w:rPr>
        <w:t xml:space="preserve"> Drey &amp; Jessica Nelson, Logan View – Professional Presentation, Level 2, Gold</w:t>
      </w:r>
    </w:p>
    <w:p w14:paraId="32855367" w14:textId="77777777" w:rsidR="00AA1156" w:rsidRPr="009002EF" w:rsidRDefault="00AA1156" w:rsidP="00AA1156">
      <w:pPr>
        <w:rPr>
          <w:rFonts w:ascii="Century Gothic" w:hAnsi="Century Gothic"/>
          <w:b/>
        </w:rPr>
      </w:pPr>
      <w:r>
        <w:rPr>
          <w:rFonts w:ascii="Century Gothic" w:hAnsi="Century Gothic"/>
          <w:b/>
        </w:rPr>
        <w:t>Fourth Place</w:t>
      </w:r>
    </w:p>
    <w:p w14:paraId="3FDD7581" w14:textId="19CD52E9" w:rsidR="00AA1156" w:rsidRDefault="00392459" w:rsidP="00AA1156">
      <w:pPr>
        <w:pStyle w:val="ListParagraph"/>
        <w:numPr>
          <w:ilvl w:val="0"/>
          <w:numId w:val="2"/>
        </w:numPr>
        <w:rPr>
          <w:rFonts w:ascii="Century Gothic" w:hAnsi="Century Gothic"/>
        </w:rPr>
      </w:pPr>
      <w:r>
        <w:rPr>
          <w:rFonts w:ascii="Century Gothic" w:hAnsi="Century Gothic"/>
        </w:rPr>
        <w:t xml:space="preserve">Brynn Almgren, </w:t>
      </w:r>
      <w:proofErr w:type="spellStart"/>
      <w:r>
        <w:rPr>
          <w:rFonts w:ascii="Century Gothic" w:hAnsi="Century Gothic"/>
        </w:rPr>
        <w:t>Teegan</w:t>
      </w:r>
      <w:proofErr w:type="spellEnd"/>
      <w:r>
        <w:rPr>
          <w:rFonts w:ascii="Century Gothic" w:hAnsi="Century Gothic"/>
        </w:rPr>
        <w:t xml:space="preserve"> Henderson, &amp; Natasha </w:t>
      </w:r>
      <w:proofErr w:type="spellStart"/>
      <w:r>
        <w:rPr>
          <w:rFonts w:ascii="Century Gothic" w:hAnsi="Century Gothic"/>
        </w:rPr>
        <w:t>Zeisler</w:t>
      </w:r>
      <w:proofErr w:type="spellEnd"/>
      <w:r>
        <w:rPr>
          <w:rFonts w:ascii="Century Gothic" w:hAnsi="Century Gothic"/>
        </w:rPr>
        <w:t>, Boyd County – Chapter Service Project Portfolio, Level 2, Gold</w:t>
      </w:r>
    </w:p>
    <w:p w14:paraId="74F27022" w14:textId="328B03BC" w:rsidR="00392459" w:rsidRDefault="00392459" w:rsidP="00AA1156">
      <w:pPr>
        <w:pStyle w:val="ListParagraph"/>
        <w:numPr>
          <w:ilvl w:val="0"/>
          <w:numId w:val="2"/>
        </w:numPr>
        <w:rPr>
          <w:rFonts w:ascii="Century Gothic" w:hAnsi="Century Gothic"/>
        </w:rPr>
      </w:pPr>
      <w:r>
        <w:rPr>
          <w:rFonts w:ascii="Century Gothic" w:hAnsi="Century Gothic"/>
        </w:rPr>
        <w:t>Jillian Dames &amp; Kelby Dames, Scribner-Snyder – Instructional Video Design, Level 3, Silver</w:t>
      </w:r>
    </w:p>
    <w:p w14:paraId="1A1B09BB" w14:textId="25CA751C" w:rsidR="00392459" w:rsidRDefault="00392459" w:rsidP="00AA1156">
      <w:pPr>
        <w:pStyle w:val="ListParagraph"/>
        <w:numPr>
          <w:ilvl w:val="0"/>
          <w:numId w:val="2"/>
        </w:numPr>
        <w:rPr>
          <w:rFonts w:ascii="Century Gothic" w:hAnsi="Century Gothic"/>
        </w:rPr>
      </w:pPr>
      <w:r>
        <w:rPr>
          <w:rFonts w:ascii="Century Gothic" w:hAnsi="Century Gothic"/>
        </w:rPr>
        <w:t>Jaiden Johnson, Bloomfield – Leadership, Level 3, Gold</w:t>
      </w:r>
    </w:p>
    <w:p w14:paraId="62FB8A16" w14:textId="0FC2D0FC" w:rsidR="00392459" w:rsidRDefault="00392459" w:rsidP="00AA1156">
      <w:pPr>
        <w:pStyle w:val="ListParagraph"/>
        <w:numPr>
          <w:ilvl w:val="0"/>
          <w:numId w:val="2"/>
        </w:numPr>
        <w:rPr>
          <w:rFonts w:ascii="Century Gothic" w:hAnsi="Century Gothic"/>
        </w:rPr>
      </w:pPr>
      <w:r>
        <w:rPr>
          <w:rFonts w:ascii="Century Gothic" w:hAnsi="Century Gothic"/>
        </w:rPr>
        <w:t>Jaelynn Roberts, Overton – National Programs in Action, Level 1, Gold</w:t>
      </w:r>
    </w:p>
    <w:p w14:paraId="3FD81350" w14:textId="4214AF27" w:rsidR="00392459" w:rsidRDefault="00392459" w:rsidP="00AA1156">
      <w:pPr>
        <w:pStyle w:val="ListParagraph"/>
        <w:numPr>
          <w:ilvl w:val="0"/>
          <w:numId w:val="2"/>
        </w:numPr>
        <w:rPr>
          <w:rFonts w:ascii="Century Gothic" w:hAnsi="Century Gothic"/>
        </w:rPr>
      </w:pPr>
      <w:r>
        <w:rPr>
          <w:rFonts w:ascii="Century Gothic" w:hAnsi="Century Gothic"/>
        </w:rPr>
        <w:t xml:space="preserve">Daisy </w:t>
      </w:r>
      <w:proofErr w:type="spellStart"/>
      <w:r>
        <w:rPr>
          <w:rFonts w:ascii="Century Gothic" w:hAnsi="Century Gothic"/>
        </w:rPr>
        <w:t>Kanode</w:t>
      </w:r>
      <w:proofErr w:type="spellEnd"/>
      <w:r>
        <w:rPr>
          <w:rFonts w:ascii="Century Gothic" w:hAnsi="Century Gothic"/>
        </w:rPr>
        <w:t>, Exeter-Milligan – Professional Presentation, Level 3, Gold</w:t>
      </w:r>
    </w:p>
    <w:p w14:paraId="2E903F2A" w14:textId="1DE4AF70" w:rsidR="00392459" w:rsidRDefault="004C7C20" w:rsidP="00AA1156">
      <w:pPr>
        <w:pStyle w:val="ListParagraph"/>
        <w:numPr>
          <w:ilvl w:val="0"/>
          <w:numId w:val="2"/>
        </w:numPr>
        <w:rPr>
          <w:rFonts w:ascii="Century Gothic" w:hAnsi="Century Gothic"/>
        </w:rPr>
      </w:pPr>
      <w:proofErr w:type="spellStart"/>
      <w:r>
        <w:rPr>
          <w:rFonts w:ascii="Century Gothic" w:hAnsi="Century Gothic"/>
        </w:rPr>
        <w:t>Harleigh</w:t>
      </w:r>
      <w:proofErr w:type="spellEnd"/>
      <w:r>
        <w:rPr>
          <w:rFonts w:ascii="Century Gothic" w:hAnsi="Century Gothic"/>
        </w:rPr>
        <w:t xml:space="preserve"> Claussen, O’Neill – Say Yes to FCS Education, Level 3, Gold</w:t>
      </w:r>
    </w:p>
    <w:p w14:paraId="692B1FDF" w14:textId="37CEF02F" w:rsidR="004C7C20" w:rsidRDefault="004C7C20" w:rsidP="00AA1156">
      <w:pPr>
        <w:pStyle w:val="ListParagraph"/>
        <w:numPr>
          <w:ilvl w:val="0"/>
          <w:numId w:val="2"/>
        </w:numPr>
        <w:rPr>
          <w:rFonts w:ascii="Century Gothic" w:hAnsi="Century Gothic"/>
        </w:rPr>
      </w:pPr>
      <w:r>
        <w:rPr>
          <w:rFonts w:ascii="Century Gothic" w:hAnsi="Century Gothic"/>
        </w:rPr>
        <w:t>Tram Ngo, Crete – Sustainability Challenge, Level 3, Gold</w:t>
      </w:r>
    </w:p>
    <w:p w14:paraId="508BA28A" w14:textId="77777777" w:rsidR="00AA1156" w:rsidRPr="009002EF" w:rsidRDefault="00AA1156" w:rsidP="00AA1156">
      <w:pPr>
        <w:rPr>
          <w:rFonts w:ascii="Century Gothic" w:hAnsi="Century Gothic"/>
          <w:b/>
        </w:rPr>
      </w:pPr>
      <w:r>
        <w:rPr>
          <w:rFonts w:ascii="Century Gothic" w:hAnsi="Century Gothic"/>
          <w:b/>
        </w:rPr>
        <w:t>Fifth Place</w:t>
      </w:r>
    </w:p>
    <w:p w14:paraId="17E76678" w14:textId="44218703" w:rsidR="00C17DA1" w:rsidRDefault="004C7C20" w:rsidP="00C17DA1">
      <w:pPr>
        <w:pStyle w:val="ListParagraph"/>
        <w:numPr>
          <w:ilvl w:val="0"/>
          <w:numId w:val="5"/>
        </w:numPr>
        <w:rPr>
          <w:rFonts w:ascii="Century Gothic" w:hAnsi="Century Gothic"/>
        </w:rPr>
      </w:pPr>
      <w:r>
        <w:rPr>
          <w:rFonts w:ascii="Century Gothic" w:hAnsi="Century Gothic"/>
        </w:rPr>
        <w:t xml:space="preserve">Emma </w:t>
      </w:r>
      <w:proofErr w:type="spellStart"/>
      <w:r>
        <w:rPr>
          <w:rFonts w:ascii="Century Gothic" w:hAnsi="Century Gothic"/>
        </w:rPr>
        <w:t>Wubben</w:t>
      </w:r>
      <w:proofErr w:type="spellEnd"/>
      <w:r>
        <w:rPr>
          <w:rFonts w:ascii="Century Gothic" w:hAnsi="Century Gothic"/>
        </w:rPr>
        <w:t>, Hartington-Newcastle – Career Investigation, Level 2, Gold</w:t>
      </w:r>
    </w:p>
    <w:p w14:paraId="554564D1" w14:textId="1ABF81B9" w:rsidR="004C7C20" w:rsidRDefault="004C7C20" w:rsidP="00C17DA1">
      <w:pPr>
        <w:pStyle w:val="ListParagraph"/>
        <w:numPr>
          <w:ilvl w:val="0"/>
          <w:numId w:val="5"/>
        </w:numPr>
        <w:rPr>
          <w:rFonts w:ascii="Century Gothic" w:hAnsi="Century Gothic"/>
        </w:rPr>
      </w:pPr>
      <w:r>
        <w:rPr>
          <w:rFonts w:ascii="Century Gothic" w:hAnsi="Century Gothic"/>
        </w:rPr>
        <w:t xml:space="preserve">Aspen Henderson &amp; </w:t>
      </w:r>
      <w:proofErr w:type="spellStart"/>
      <w:r>
        <w:rPr>
          <w:rFonts w:ascii="Century Gothic" w:hAnsi="Century Gothic"/>
        </w:rPr>
        <w:t>Koda</w:t>
      </w:r>
      <w:proofErr w:type="spellEnd"/>
      <w:r>
        <w:rPr>
          <w:rFonts w:ascii="Century Gothic" w:hAnsi="Century Gothic"/>
        </w:rPr>
        <w:t xml:space="preserve"> Pell, Medicine Valley – FCCLA Chapter Website, Level 2, Gold</w:t>
      </w:r>
    </w:p>
    <w:p w14:paraId="6899B3BD" w14:textId="5B0CF27D" w:rsidR="004C7C20" w:rsidRPr="004C7C20" w:rsidRDefault="004C7C20" w:rsidP="004C7C20">
      <w:pPr>
        <w:pStyle w:val="ListParagraph"/>
        <w:numPr>
          <w:ilvl w:val="0"/>
          <w:numId w:val="5"/>
        </w:numPr>
        <w:rPr>
          <w:rFonts w:ascii="Century Gothic" w:hAnsi="Century Gothic"/>
        </w:rPr>
      </w:pPr>
      <w:r>
        <w:rPr>
          <w:rFonts w:ascii="Century Gothic" w:hAnsi="Century Gothic"/>
        </w:rPr>
        <w:t>Cassidy Aycock &amp; Courtney Oswald, Aurora – Focus on Children, Level 3, Gold</w:t>
      </w:r>
    </w:p>
    <w:p w14:paraId="2C539538" w14:textId="77777777" w:rsidR="00AA1156" w:rsidRPr="009002EF" w:rsidRDefault="00AA1156" w:rsidP="00AA1156">
      <w:pPr>
        <w:rPr>
          <w:rFonts w:ascii="Century Gothic" w:hAnsi="Century Gothic"/>
          <w:b/>
        </w:rPr>
      </w:pPr>
      <w:r>
        <w:rPr>
          <w:rFonts w:ascii="Century Gothic" w:hAnsi="Century Gothic"/>
          <w:b/>
        </w:rPr>
        <w:t>Sixth Place</w:t>
      </w:r>
    </w:p>
    <w:p w14:paraId="1D9055E5" w14:textId="4674B412" w:rsidR="00C17DA1" w:rsidRDefault="00EA6598" w:rsidP="00C17DA1">
      <w:pPr>
        <w:pStyle w:val="ListParagraph"/>
        <w:numPr>
          <w:ilvl w:val="0"/>
          <w:numId w:val="7"/>
        </w:numPr>
        <w:rPr>
          <w:rFonts w:ascii="Century Gothic" w:hAnsi="Century Gothic"/>
        </w:rPr>
      </w:pPr>
      <w:r>
        <w:rPr>
          <w:rFonts w:ascii="Century Gothic" w:hAnsi="Century Gothic"/>
        </w:rPr>
        <w:t>Aubree Whitaker, Chambers – Chapter Service Project Portfolio, Level 1, Gold</w:t>
      </w:r>
    </w:p>
    <w:p w14:paraId="062D03DD" w14:textId="09774484" w:rsidR="00EA6598" w:rsidRDefault="00EA6598" w:rsidP="00C17DA1">
      <w:pPr>
        <w:pStyle w:val="ListParagraph"/>
        <w:numPr>
          <w:ilvl w:val="0"/>
          <w:numId w:val="7"/>
        </w:numPr>
        <w:rPr>
          <w:rFonts w:ascii="Century Gothic" w:hAnsi="Century Gothic"/>
        </w:rPr>
      </w:pPr>
      <w:r>
        <w:rPr>
          <w:rFonts w:ascii="Century Gothic" w:hAnsi="Century Gothic"/>
        </w:rPr>
        <w:t xml:space="preserve">Abby Fiske &amp; Peyton </w:t>
      </w:r>
      <w:proofErr w:type="spellStart"/>
      <w:r>
        <w:rPr>
          <w:rFonts w:ascii="Century Gothic" w:hAnsi="Century Gothic"/>
        </w:rPr>
        <w:t>Schoone</w:t>
      </w:r>
      <w:proofErr w:type="spellEnd"/>
      <w:r>
        <w:rPr>
          <w:rFonts w:ascii="Century Gothic" w:hAnsi="Century Gothic"/>
        </w:rPr>
        <w:t>, Minden – Chapter Service Project Portfolio, Level 3, Silver</w:t>
      </w:r>
    </w:p>
    <w:p w14:paraId="575E50FD" w14:textId="1A4CD68B" w:rsidR="00EA6598" w:rsidRDefault="00EA6598" w:rsidP="00C17DA1">
      <w:pPr>
        <w:pStyle w:val="ListParagraph"/>
        <w:numPr>
          <w:ilvl w:val="0"/>
          <w:numId w:val="7"/>
        </w:numPr>
        <w:rPr>
          <w:rFonts w:ascii="Century Gothic" w:hAnsi="Century Gothic"/>
        </w:rPr>
      </w:pPr>
      <w:r>
        <w:rPr>
          <w:rFonts w:ascii="Century Gothic" w:hAnsi="Century Gothic"/>
        </w:rPr>
        <w:t>Kaylee Hilbers, Logan View – Job Interview, Level 2, Gold</w:t>
      </w:r>
    </w:p>
    <w:p w14:paraId="10CF491F" w14:textId="10C75B78" w:rsidR="00EA6598" w:rsidRDefault="00EA6598" w:rsidP="00C17DA1">
      <w:pPr>
        <w:pStyle w:val="ListParagraph"/>
        <w:numPr>
          <w:ilvl w:val="0"/>
          <w:numId w:val="7"/>
        </w:numPr>
        <w:rPr>
          <w:rFonts w:ascii="Century Gothic" w:hAnsi="Century Gothic"/>
        </w:rPr>
      </w:pPr>
      <w:r>
        <w:rPr>
          <w:rFonts w:ascii="Century Gothic" w:hAnsi="Century Gothic"/>
        </w:rPr>
        <w:t xml:space="preserve">Jena </w:t>
      </w:r>
      <w:proofErr w:type="spellStart"/>
      <w:r>
        <w:rPr>
          <w:rFonts w:ascii="Century Gothic" w:hAnsi="Century Gothic"/>
        </w:rPr>
        <w:t>Spady</w:t>
      </w:r>
      <w:proofErr w:type="spellEnd"/>
      <w:r>
        <w:rPr>
          <w:rFonts w:ascii="Century Gothic" w:hAnsi="Century Gothic"/>
        </w:rPr>
        <w:t>, Garden County – Leadership, Level 2, Gold</w:t>
      </w:r>
    </w:p>
    <w:p w14:paraId="4238EE4D" w14:textId="7D854F54" w:rsidR="00EA6598" w:rsidRPr="00EA6598" w:rsidRDefault="00EA6598" w:rsidP="00EA6598">
      <w:pPr>
        <w:pStyle w:val="ListParagraph"/>
        <w:numPr>
          <w:ilvl w:val="0"/>
          <w:numId w:val="7"/>
        </w:numPr>
        <w:rPr>
          <w:rFonts w:ascii="Century Gothic" w:hAnsi="Century Gothic"/>
        </w:rPr>
      </w:pPr>
      <w:r>
        <w:rPr>
          <w:rFonts w:ascii="Century Gothic" w:hAnsi="Century Gothic"/>
        </w:rPr>
        <w:t xml:space="preserve">Mazie </w:t>
      </w:r>
      <w:proofErr w:type="spellStart"/>
      <w:r>
        <w:rPr>
          <w:rFonts w:ascii="Century Gothic" w:hAnsi="Century Gothic"/>
        </w:rPr>
        <w:t>Beister</w:t>
      </w:r>
      <w:proofErr w:type="spellEnd"/>
      <w:r>
        <w:rPr>
          <w:rFonts w:ascii="Century Gothic" w:hAnsi="Century Gothic"/>
        </w:rPr>
        <w:t xml:space="preserve">, Audra </w:t>
      </w:r>
      <w:proofErr w:type="spellStart"/>
      <w:r>
        <w:rPr>
          <w:rFonts w:ascii="Century Gothic" w:hAnsi="Century Gothic"/>
        </w:rPr>
        <w:t>Groth</w:t>
      </w:r>
      <w:proofErr w:type="spellEnd"/>
      <w:r>
        <w:rPr>
          <w:rFonts w:ascii="Century Gothic" w:hAnsi="Century Gothic"/>
        </w:rPr>
        <w:t xml:space="preserve">, Briana Johnson, Cassidy </w:t>
      </w:r>
      <w:proofErr w:type="spellStart"/>
      <w:r>
        <w:rPr>
          <w:rFonts w:ascii="Century Gothic" w:hAnsi="Century Gothic"/>
        </w:rPr>
        <w:t>Maricle</w:t>
      </w:r>
      <w:proofErr w:type="spellEnd"/>
      <w:r>
        <w:rPr>
          <w:rFonts w:ascii="Century Gothic" w:hAnsi="Century Gothic"/>
        </w:rPr>
        <w:t xml:space="preserve">, Isabella Meyer, Natalie </w:t>
      </w:r>
      <w:proofErr w:type="spellStart"/>
      <w:r>
        <w:rPr>
          <w:rFonts w:ascii="Century Gothic" w:hAnsi="Century Gothic"/>
        </w:rPr>
        <w:t>Pelster</w:t>
      </w:r>
      <w:proofErr w:type="spellEnd"/>
      <w:r>
        <w:rPr>
          <w:rFonts w:ascii="Century Gothic" w:hAnsi="Century Gothic"/>
        </w:rPr>
        <w:t xml:space="preserve">, &amp; Natalie </w:t>
      </w:r>
      <w:proofErr w:type="spellStart"/>
      <w:r>
        <w:rPr>
          <w:rFonts w:ascii="Century Gothic" w:hAnsi="Century Gothic"/>
        </w:rPr>
        <w:t>Schrad</w:t>
      </w:r>
      <w:proofErr w:type="spellEnd"/>
      <w:r>
        <w:rPr>
          <w:rFonts w:ascii="Century Gothic" w:hAnsi="Century Gothic"/>
        </w:rPr>
        <w:t>, Boone Central – Parliamentary Procedure, Level 2, Silver</w:t>
      </w:r>
    </w:p>
    <w:p w14:paraId="68EEABAC" w14:textId="77777777" w:rsidR="00AA1156" w:rsidRPr="009002EF" w:rsidRDefault="00AA1156" w:rsidP="00AA1156">
      <w:pPr>
        <w:rPr>
          <w:rFonts w:ascii="Century Gothic" w:hAnsi="Century Gothic"/>
          <w:b/>
        </w:rPr>
      </w:pPr>
      <w:r w:rsidRPr="00162F98">
        <w:rPr>
          <w:rFonts w:ascii="Century Gothic" w:hAnsi="Century Gothic"/>
          <w:b/>
        </w:rPr>
        <w:t>Seventh Place</w:t>
      </w:r>
    </w:p>
    <w:p w14:paraId="273CD55B" w14:textId="0518B184" w:rsidR="00AA1156" w:rsidRDefault="00162F98" w:rsidP="00AA1156">
      <w:pPr>
        <w:pStyle w:val="ListParagraph"/>
        <w:numPr>
          <w:ilvl w:val="0"/>
          <w:numId w:val="2"/>
        </w:numPr>
        <w:rPr>
          <w:rFonts w:ascii="Century Gothic" w:hAnsi="Century Gothic"/>
        </w:rPr>
      </w:pPr>
      <w:r>
        <w:rPr>
          <w:rFonts w:ascii="Century Gothic" w:hAnsi="Century Gothic"/>
        </w:rPr>
        <w:t xml:space="preserve">Caydence </w:t>
      </w:r>
      <w:proofErr w:type="spellStart"/>
      <w:r>
        <w:rPr>
          <w:rFonts w:ascii="Century Gothic" w:hAnsi="Century Gothic"/>
        </w:rPr>
        <w:t>Guthard</w:t>
      </w:r>
      <w:proofErr w:type="spellEnd"/>
      <w:r>
        <w:rPr>
          <w:rFonts w:ascii="Century Gothic" w:hAnsi="Century Gothic"/>
        </w:rPr>
        <w:t>, Boone Central – Career Investigation, Level 2, Gold</w:t>
      </w:r>
    </w:p>
    <w:p w14:paraId="47EC202F" w14:textId="1F5ED2FF" w:rsidR="00162F98" w:rsidRDefault="00162F98" w:rsidP="00AA1156">
      <w:pPr>
        <w:pStyle w:val="ListParagraph"/>
        <w:numPr>
          <w:ilvl w:val="0"/>
          <w:numId w:val="2"/>
        </w:numPr>
        <w:rPr>
          <w:rFonts w:ascii="Century Gothic" w:hAnsi="Century Gothic"/>
        </w:rPr>
      </w:pPr>
      <w:r>
        <w:rPr>
          <w:rFonts w:ascii="Century Gothic" w:hAnsi="Century Gothic"/>
        </w:rPr>
        <w:lastRenderedPageBreak/>
        <w:t>Sydney Fisher, Northwest – Entrepreneurship, Level 3, Gold</w:t>
      </w:r>
    </w:p>
    <w:p w14:paraId="13D14367" w14:textId="4345259A" w:rsidR="00162F98" w:rsidRDefault="00162F98" w:rsidP="00AA1156">
      <w:pPr>
        <w:pStyle w:val="ListParagraph"/>
        <w:numPr>
          <w:ilvl w:val="0"/>
          <w:numId w:val="2"/>
        </w:numPr>
        <w:rPr>
          <w:rFonts w:ascii="Century Gothic" w:hAnsi="Century Gothic"/>
        </w:rPr>
      </w:pPr>
      <w:r>
        <w:rPr>
          <w:rFonts w:ascii="Century Gothic" w:hAnsi="Century Gothic"/>
        </w:rPr>
        <w:t xml:space="preserve">Jayna Moses &amp; Ella </w:t>
      </w:r>
      <w:proofErr w:type="spellStart"/>
      <w:r>
        <w:rPr>
          <w:rFonts w:ascii="Century Gothic" w:hAnsi="Century Gothic"/>
        </w:rPr>
        <w:t>Vore</w:t>
      </w:r>
      <w:proofErr w:type="spellEnd"/>
      <w:r>
        <w:rPr>
          <w:rFonts w:ascii="Century Gothic" w:hAnsi="Century Gothic"/>
        </w:rPr>
        <w:t>, Burwell – Interpersonal Communications, Level 2, Silver</w:t>
      </w:r>
    </w:p>
    <w:p w14:paraId="4EC05EF9" w14:textId="6066C3ED" w:rsidR="00162F98" w:rsidRDefault="00162F98" w:rsidP="00AA1156">
      <w:pPr>
        <w:pStyle w:val="ListParagraph"/>
        <w:numPr>
          <w:ilvl w:val="0"/>
          <w:numId w:val="2"/>
        </w:numPr>
        <w:rPr>
          <w:rFonts w:ascii="Century Gothic" w:hAnsi="Century Gothic"/>
        </w:rPr>
      </w:pPr>
      <w:r>
        <w:rPr>
          <w:rFonts w:ascii="Century Gothic" w:hAnsi="Century Gothic"/>
        </w:rPr>
        <w:t>Emerson Swanson, Arapahoe – Leadership, Level 2, Gold</w:t>
      </w:r>
    </w:p>
    <w:p w14:paraId="61773336" w14:textId="44E264FF" w:rsidR="00162F98" w:rsidRDefault="00162F98" w:rsidP="00AA1156">
      <w:pPr>
        <w:pStyle w:val="ListParagraph"/>
        <w:numPr>
          <w:ilvl w:val="0"/>
          <w:numId w:val="2"/>
        </w:numPr>
        <w:rPr>
          <w:rFonts w:ascii="Century Gothic" w:hAnsi="Century Gothic"/>
        </w:rPr>
      </w:pPr>
      <w:r>
        <w:rPr>
          <w:rFonts w:ascii="Century Gothic" w:hAnsi="Century Gothic"/>
        </w:rPr>
        <w:t xml:space="preserve">Ava Cramer &amp; Alyssa </w:t>
      </w:r>
      <w:proofErr w:type="spellStart"/>
      <w:r>
        <w:rPr>
          <w:rFonts w:ascii="Century Gothic" w:hAnsi="Century Gothic"/>
        </w:rPr>
        <w:t>Renken</w:t>
      </w:r>
      <w:proofErr w:type="spellEnd"/>
      <w:r>
        <w:rPr>
          <w:rFonts w:ascii="Century Gothic" w:hAnsi="Century Gothic"/>
        </w:rPr>
        <w:t>, Cross County – National Programs in Action, Level 1, Silver</w:t>
      </w:r>
    </w:p>
    <w:p w14:paraId="3C497316" w14:textId="0678355A" w:rsidR="00162F98" w:rsidRDefault="00162F98" w:rsidP="00AA1156">
      <w:pPr>
        <w:pStyle w:val="ListParagraph"/>
        <w:numPr>
          <w:ilvl w:val="0"/>
          <w:numId w:val="2"/>
        </w:numPr>
        <w:rPr>
          <w:rFonts w:ascii="Century Gothic" w:hAnsi="Century Gothic"/>
        </w:rPr>
      </w:pPr>
      <w:r>
        <w:rPr>
          <w:rFonts w:ascii="Century Gothic" w:hAnsi="Century Gothic"/>
        </w:rPr>
        <w:t>Mason Knox, Chambers – Nutrition &amp; Wellness, Level 1, Silver</w:t>
      </w:r>
    </w:p>
    <w:p w14:paraId="4CA35F7D" w14:textId="30B77EAA" w:rsidR="00162F98" w:rsidRDefault="00162F98" w:rsidP="00AA1156">
      <w:pPr>
        <w:pStyle w:val="ListParagraph"/>
        <w:numPr>
          <w:ilvl w:val="0"/>
          <w:numId w:val="2"/>
        </w:numPr>
        <w:rPr>
          <w:rFonts w:ascii="Century Gothic" w:hAnsi="Century Gothic"/>
        </w:rPr>
      </w:pPr>
      <w:r>
        <w:rPr>
          <w:rFonts w:ascii="Century Gothic" w:hAnsi="Century Gothic"/>
        </w:rPr>
        <w:t>Charles Cawley, Elmwood-Murdock – Sports Nutrition, Level 1, Silver</w:t>
      </w:r>
    </w:p>
    <w:p w14:paraId="63EBF267" w14:textId="2AF9FBC0" w:rsidR="00162F98" w:rsidRDefault="00162F98" w:rsidP="00AA1156">
      <w:pPr>
        <w:pStyle w:val="ListParagraph"/>
        <w:numPr>
          <w:ilvl w:val="0"/>
          <w:numId w:val="2"/>
        </w:numPr>
        <w:rPr>
          <w:rFonts w:ascii="Century Gothic" w:hAnsi="Century Gothic"/>
        </w:rPr>
      </w:pPr>
      <w:r>
        <w:rPr>
          <w:rFonts w:ascii="Century Gothic" w:hAnsi="Century Gothic"/>
        </w:rPr>
        <w:t>Madison Kratz, West Holt – Teach &amp; Train, Level 1, Bronze</w:t>
      </w:r>
    </w:p>
    <w:p w14:paraId="533BCA04" w14:textId="63F20ABB" w:rsidR="00162F98" w:rsidRDefault="00162F98" w:rsidP="00AA1156">
      <w:pPr>
        <w:pStyle w:val="ListParagraph"/>
        <w:numPr>
          <w:ilvl w:val="0"/>
          <w:numId w:val="2"/>
        </w:numPr>
        <w:rPr>
          <w:rFonts w:ascii="Century Gothic" w:hAnsi="Century Gothic"/>
        </w:rPr>
      </w:pPr>
      <w:r>
        <w:rPr>
          <w:rFonts w:ascii="Century Gothic" w:hAnsi="Century Gothic"/>
        </w:rPr>
        <w:t xml:space="preserve">Avery </w:t>
      </w:r>
      <w:proofErr w:type="spellStart"/>
      <w:r>
        <w:rPr>
          <w:rFonts w:ascii="Century Gothic" w:hAnsi="Century Gothic"/>
        </w:rPr>
        <w:t>Olnes</w:t>
      </w:r>
      <w:proofErr w:type="spellEnd"/>
      <w:r>
        <w:rPr>
          <w:rFonts w:ascii="Century Gothic" w:hAnsi="Century Gothic"/>
        </w:rPr>
        <w:t>, Boone Central – Teach and Train, Level 3, Gold</w:t>
      </w:r>
    </w:p>
    <w:p w14:paraId="4C01422B" w14:textId="77777777" w:rsidR="00AA1156" w:rsidRPr="009002EF" w:rsidRDefault="00AA1156" w:rsidP="00AA1156">
      <w:pPr>
        <w:rPr>
          <w:rFonts w:ascii="Century Gothic" w:hAnsi="Century Gothic"/>
          <w:b/>
        </w:rPr>
      </w:pPr>
      <w:r>
        <w:rPr>
          <w:rFonts w:ascii="Century Gothic" w:hAnsi="Century Gothic"/>
          <w:b/>
        </w:rPr>
        <w:t>Eighth Place</w:t>
      </w:r>
    </w:p>
    <w:p w14:paraId="6754472E" w14:textId="15687618" w:rsidR="00C17DA1" w:rsidRPr="00162F98" w:rsidRDefault="00162F98" w:rsidP="00C17DA1">
      <w:pPr>
        <w:pStyle w:val="ListParagraph"/>
        <w:numPr>
          <w:ilvl w:val="0"/>
          <w:numId w:val="2"/>
        </w:numPr>
        <w:rPr>
          <w:rFonts w:ascii="Century Gothic" w:hAnsi="Century Gothic"/>
          <w:b/>
        </w:rPr>
      </w:pPr>
      <w:r>
        <w:rPr>
          <w:rFonts w:ascii="Century Gothic" w:hAnsi="Century Gothic"/>
        </w:rPr>
        <w:t xml:space="preserve">Sydney </w:t>
      </w:r>
      <w:proofErr w:type="spellStart"/>
      <w:r>
        <w:rPr>
          <w:rFonts w:ascii="Century Gothic" w:hAnsi="Century Gothic"/>
        </w:rPr>
        <w:t>Howerter</w:t>
      </w:r>
      <w:proofErr w:type="spellEnd"/>
      <w:r>
        <w:rPr>
          <w:rFonts w:ascii="Century Gothic" w:hAnsi="Century Gothic"/>
        </w:rPr>
        <w:t xml:space="preserve">, Madelyn Spaulding, &amp; Kelsey </w:t>
      </w:r>
      <w:proofErr w:type="spellStart"/>
      <w:r>
        <w:rPr>
          <w:rFonts w:ascii="Century Gothic" w:hAnsi="Century Gothic"/>
        </w:rPr>
        <w:t>Shotkoski</w:t>
      </w:r>
      <w:proofErr w:type="spellEnd"/>
      <w:r>
        <w:rPr>
          <w:rFonts w:ascii="Century Gothic" w:hAnsi="Century Gothic"/>
        </w:rPr>
        <w:t>, Cozad – Chapter Service Project Display, Level 2, Silver</w:t>
      </w:r>
    </w:p>
    <w:p w14:paraId="63874039" w14:textId="0E726136" w:rsidR="00162F98" w:rsidRPr="00162F98" w:rsidRDefault="00162F98" w:rsidP="00C17DA1">
      <w:pPr>
        <w:pStyle w:val="ListParagraph"/>
        <w:numPr>
          <w:ilvl w:val="0"/>
          <w:numId w:val="2"/>
        </w:numPr>
        <w:rPr>
          <w:rFonts w:ascii="Century Gothic" w:hAnsi="Century Gothic"/>
          <w:b/>
        </w:rPr>
      </w:pPr>
      <w:r>
        <w:rPr>
          <w:rFonts w:ascii="Century Gothic" w:hAnsi="Century Gothic"/>
        </w:rPr>
        <w:t>Bailey Arnold &amp; Kaylee Smith, Minden – Entrepreneurship, Level 3, Gold</w:t>
      </w:r>
    </w:p>
    <w:p w14:paraId="550806AB" w14:textId="4AA7A552" w:rsidR="00162F98" w:rsidRPr="00162F98" w:rsidRDefault="00162F98" w:rsidP="00C17DA1">
      <w:pPr>
        <w:pStyle w:val="ListParagraph"/>
        <w:numPr>
          <w:ilvl w:val="0"/>
          <w:numId w:val="2"/>
        </w:numPr>
        <w:rPr>
          <w:rFonts w:ascii="Century Gothic" w:hAnsi="Century Gothic"/>
          <w:b/>
        </w:rPr>
      </w:pPr>
      <w:proofErr w:type="spellStart"/>
      <w:r>
        <w:rPr>
          <w:rFonts w:ascii="Century Gothic" w:hAnsi="Century Gothic"/>
        </w:rPr>
        <w:t>Izabel</w:t>
      </w:r>
      <w:proofErr w:type="spellEnd"/>
      <w:r>
        <w:rPr>
          <w:rFonts w:ascii="Century Gothic" w:hAnsi="Century Gothic"/>
        </w:rPr>
        <w:t xml:space="preserve"> </w:t>
      </w:r>
      <w:proofErr w:type="spellStart"/>
      <w:r>
        <w:rPr>
          <w:rFonts w:ascii="Century Gothic" w:hAnsi="Century Gothic"/>
        </w:rPr>
        <w:t>Hollatz</w:t>
      </w:r>
      <w:proofErr w:type="spellEnd"/>
      <w:r>
        <w:rPr>
          <w:rFonts w:ascii="Century Gothic" w:hAnsi="Century Gothic"/>
        </w:rPr>
        <w:t xml:space="preserve"> &amp; Baylee </w:t>
      </w:r>
      <w:proofErr w:type="spellStart"/>
      <w:r>
        <w:rPr>
          <w:rFonts w:ascii="Century Gothic" w:hAnsi="Century Gothic"/>
        </w:rPr>
        <w:t>Settje</w:t>
      </w:r>
      <w:proofErr w:type="spellEnd"/>
      <w:r>
        <w:rPr>
          <w:rFonts w:ascii="Century Gothic" w:hAnsi="Century Gothic"/>
        </w:rPr>
        <w:t>, Leigh/Clarkson – Focus on Children, Level 1, Silver</w:t>
      </w:r>
    </w:p>
    <w:p w14:paraId="1C7E1382" w14:textId="429630C0" w:rsidR="00162F98" w:rsidRPr="00FB36C2" w:rsidRDefault="00FB36C2" w:rsidP="00C17DA1">
      <w:pPr>
        <w:pStyle w:val="ListParagraph"/>
        <w:numPr>
          <w:ilvl w:val="0"/>
          <w:numId w:val="2"/>
        </w:numPr>
        <w:rPr>
          <w:rFonts w:ascii="Century Gothic" w:hAnsi="Century Gothic"/>
          <w:b/>
        </w:rPr>
      </w:pPr>
      <w:r>
        <w:rPr>
          <w:rFonts w:ascii="Century Gothic" w:hAnsi="Century Gothic"/>
        </w:rPr>
        <w:t>Sara Morrow, O’Neill – Focus on Children, Level 3, Gold</w:t>
      </w:r>
    </w:p>
    <w:p w14:paraId="16D91BA8" w14:textId="4E09970C" w:rsidR="00FB36C2" w:rsidRPr="00FB36C2" w:rsidRDefault="00FB36C2" w:rsidP="00C17DA1">
      <w:pPr>
        <w:pStyle w:val="ListParagraph"/>
        <w:numPr>
          <w:ilvl w:val="0"/>
          <w:numId w:val="2"/>
        </w:numPr>
        <w:rPr>
          <w:rFonts w:ascii="Century Gothic" w:hAnsi="Century Gothic"/>
          <w:b/>
        </w:rPr>
      </w:pPr>
      <w:r>
        <w:rPr>
          <w:rFonts w:ascii="Century Gothic" w:hAnsi="Century Gothic"/>
        </w:rPr>
        <w:t>Myranda Schildt, Milford – Food Innovations, Level 2, Gold</w:t>
      </w:r>
    </w:p>
    <w:p w14:paraId="60F47356" w14:textId="0E4FFDF2" w:rsidR="00FB36C2" w:rsidRPr="00FB36C2" w:rsidRDefault="00FB36C2" w:rsidP="00C17DA1">
      <w:pPr>
        <w:pStyle w:val="ListParagraph"/>
        <w:numPr>
          <w:ilvl w:val="0"/>
          <w:numId w:val="2"/>
        </w:numPr>
        <w:rPr>
          <w:rFonts w:ascii="Century Gothic" w:hAnsi="Century Gothic"/>
          <w:b/>
        </w:rPr>
      </w:pPr>
      <w:r>
        <w:rPr>
          <w:rFonts w:ascii="Century Gothic" w:hAnsi="Century Gothic"/>
        </w:rPr>
        <w:t xml:space="preserve">Leah Livingston &amp; Sonny </w:t>
      </w:r>
      <w:proofErr w:type="spellStart"/>
      <w:r>
        <w:rPr>
          <w:rFonts w:ascii="Century Gothic" w:hAnsi="Century Gothic"/>
        </w:rPr>
        <w:t>Sowles</w:t>
      </w:r>
      <w:proofErr w:type="spellEnd"/>
      <w:r>
        <w:rPr>
          <w:rFonts w:ascii="Century Gothic" w:hAnsi="Century Gothic"/>
        </w:rPr>
        <w:t>, Minden – Repurpose &amp; Redesign, Level 3, Gold</w:t>
      </w:r>
    </w:p>
    <w:p w14:paraId="2DCDE304" w14:textId="77777777" w:rsidR="00FB36C2" w:rsidRDefault="00FB36C2" w:rsidP="00C17DA1">
      <w:pPr>
        <w:pStyle w:val="ListParagraph"/>
        <w:numPr>
          <w:ilvl w:val="0"/>
          <w:numId w:val="2"/>
        </w:numPr>
        <w:rPr>
          <w:rFonts w:ascii="Century Gothic" w:hAnsi="Century Gothic"/>
          <w:b/>
        </w:rPr>
      </w:pPr>
    </w:p>
    <w:p w14:paraId="6070A0BE" w14:textId="77777777" w:rsidR="00AA1156" w:rsidRPr="009002EF" w:rsidRDefault="00AA1156" w:rsidP="00AA1156">
      <w:pPr>
        <w:rPr>
          <w:rFonts w:ascii="Century Gothic" w:hAnsi="Century Gothic"/>
          <w:b/>
        </w:rPr>
      </w:pPr>
      <w:r>
        <w:rPr>
          <w:rFonts w:ascii="Century Gothic" w:hAnsi="Century Gothic"/>
          <w:b/>
        </w:rPr>
        <w:t>Ninth Place</w:t>
      </w:r>
    </w:p>
    <w:p w14:paraId="5BD3909C" w14:textId="071EDE76" w:rsidR="00AA1156" w:rsidRDefault="00FB36C2" w:rsidP="00AA1156">
      <w:pPr>
        <w:pStyle w:val="ListParagraph"/>
        <w:numPr>
          <w:ilvl w:val="0"/>
          <w:numId w:val="2"/>
        </w:numPr>
        <w:rPr>
          <w:rFonts w:ascii="Century Gothic" w:hAnsi="Century Gothic"/>
        </w:rPr>
      </w:pPr>
      <w:r>
        <w:rPr>
          <w:rFonts w:ascii="Century Gothic" w:hAnsi="Century Gothic"/>
        </w:rPr>
        <w:t>Hannah Ryun, Scribner-Snyder – FCCLA Chapter Website, Level 2, Silver</w:t>
      </w:r>
    </w:p>
    <w:p w14:paraId="46491382" w14:textId="32D966F0" w:rsidR="00FB36C2" w:rsidRDefault="00FB36C2" w:rsidP="00AA1156">
      <w:pPr>
        <w:pStyle w:val="ListParagraph"/>
        <w:numPr>
          <w:ilvl w:val="0"/>
          <w:numId w:val="2"/>
        </w:numPr>
        <w:rPr>
          <w:rFonts w:ascii="Century Gothic" w:hAnsi="Century Gothic"/>
        </w:rPr>
      </w:pPr>
      <w:r>
        <w:rPr>
          <w:rFonts w:ascii="Century Gothic" w:hAnsi="Century Gothic"/>
        </w:rPr>
        <w:t xml:space="preserve">Hailey </w:t>
      </w:r>
      <w:proofErr w:type="spellStart"/>
      <w:r>
        <w:rPr>
          <w:rFonts w:ascii="Century Gothic" w:hAnsi="Century Gothic"/>
        </w:rPr>
        <w:t>Romesser</w:t>
      </w:r>
      <w:proofErr w:type="spellEnd"/>
      <w:r>
        <w:rPr>
          <w:rFonts w:ascii="Century Gothic" w:hAnsi="Century Gothic"/>
        </w:rPr>
        <w:t>, Chambers – Food Innovations, Level 1, Silver</w:t>
      </w:r>
    </w:p>
    <w:p w14:paraId="4FBF2179" w14:textId="0BD28DE6" w:rsidR="00FB36C2" w:rsidRPr="00FB36C2" w:rsidRDefault="00FB36C2" w:rsidP="00FB36C2">
      <w:pPr>
        <w:pStyle w:val="ListParagraph"/>
        <w:numPr>
          <w:ilvl w:val="0"/>
          <w:numId w:val="2"/>
        </w:numPr>
        <w:rPr>
          <w:rFonts w:ascii="Century Gothic" w:hAnsi="Century Gothic"/>
        </w:rPr>
      </w:pPr>
      <w:r>
        <w:rPr>
          <w:rFonts w:ascii="Century Gothic" w:hAnsi="Century Gothic"/>
        </w:rPr>
        <w:t xml:space="preserve">Mollie </w:t>
      </w:r>
      <w:proofErr w:type="spellStart"/>
      <w:r>
        <w:rPr>
          <w:rFonts w:ascii="Century Gothic" w:hAnsi="Century Gothic"/>
        </w:rPr>
        <w:t>Corkle</w:t>
      </w:r>
      <w:proofErr w:type="spellEnd"/>
      <w:r>
        <w:rPr>
          <w:rFonts w:ascii="Century Gothic" w:hAnsi="Century Gothic"/>
        </w:rPr>
        <w:t>, O’Neill – Professional Presentation, Level 1, Silver</w:t>
      </w:r>
    </w:p>
    <w:p w14:paraId="3BDF0D4A" w14:textId="77777777" w:rsidR="00AA1156" w:rsidRPr="009002EF" w:rsidRDefault="00AA1156" w:rsidP="00AA1156">
      <w:pPr>
        <w:rPr>
          <w:rFonts w:ascii="Century Gothic" w:hAnsi="Century Gothic"/>
          <w:b/>
        </w:rPr>
      </w:pPr>
      <w:r>
        <w:rPr>
          <w:rFonts w:ascii="Century Gothic" w:hAnsi="Century Gothic"/>
          <w:b/>
        </w:rPr>
        <w:t>Tenth Place</w:t>
      </w:r>
    </w:p>
    <w:p w14:paraId="770DA23A" w14:textId="00D64D4F" w:rsidR="00DF6A25" w:rsidRDefault="00FB36C2" w:rsidP="00DF6A25">
      <w:pPr>
        <w:pStyle w:val="ListParagraph"/>
        <w:numPr>
          <w:ilvl w:val="0"/>
          <w:numId w:val="9"/>
        </w:numPr>
        <w:rPr>
          <w:rFonts w:ascii="Century Gothic" w:hAnsi="Century Gothic"/>
        </w:rPr>
      </w:pPr>
      <w:r>
        <w:rPr>
          <w:rFonts w:ascii="Century Gothic" w:hAnsi="Century Gothic"/>
        </w:rPr>
        <w:t xml:space="preserve">Andrea </w:t>
      </w:r>
      <w:proofErr w:type="spellStart"/>
      <w:r>
        <w:rPr>
          <w:rFonts w:ascii="Century Gothic" w:hAnsi="Century Gothic"/>
        </w:rPr>
        <w:t>Hipke</w:t>
      </w:r>
      <w:proofErr w:type="spellEnd"/>
      <w:r>
        <w:rPr>
          <w:rFonts w:ascii="Century Gothic" w:hAnsi="Century Gothic"/>
        </w:rPr>
        <w:t xml:space="preserve"> &amp; Kaci </w:t>
      </w:r>
      <w:proofErr w:type="spellStart"/>
      <w:r>
        <w:rPr>
          <w:rFonts w:ascii="Century Gothic" w:hAnsi="Century Gothic"/>
        </w:rPr>
        <w:t>Mashino</w:t>
      </w:r>
      <w:proofErr w:type="spellEnd"/>
      <w:r>
        <w:rPr>
          <w:rFonts w:ascii="Century Gothic" w:hAnsi="Century Gothic"/>
        </w:rPr>
        <w:t>, Boyd County – Chapter in Review Portfolio, Level 3, Silver</w:t>
      </w:r>
    </w:p>
    <w:p w14:paraId="38608174" w14:textId="75AA36A0" w:rsidR="00FB36C2" w:rsidRDefault="00FB36C2" w:rsidP="00DF6A25">
      <w:pPr>
        <w:pStyle w:val="ListParagraph"/>
        <w:numPr>
          <w:ilvl w:val="0"/>
          <w:numId w:val="9"/>
        </w:numPr>
        <w:rPr>
          <w:rFonts w:ascii="Century Gothic" w:hAnsi="Century Gothic"/>
        </w:rPr>
      </w:pPr>
      <w:r>
        <w:rPr>
          <w:rFonts w:ascii="Century Gothic" w:hAnsi="Century Gothic"/>
        </w:rPr>
        <w:t>Winnie Huber, O’Neill – Focus on Children, Level 2, Silver</w:t>
      </w:r>
    </w:p>
    <w:p w14:paraId="1DFE8812" w14:textId="3C7FB943" w:rsidR="00FB36C2" w:rsidRDefault="00FB36C2" w:rsidP="00DF6A25">
      <w:pPr>
        <w:pStyle w:val="ListParagraph"/>
        <w:numPr>
          <w:ilvl w:val="0"/>
          <w:numId w:val="9"/>
        </w:numPr>
        <w:rPr>
          <w:rFonts w:ascii="Century Gothic" w:hAnsi="Century Gothic"/>
        </w:rPr>
      </w:pPr>
      <w:r>
        <w:rPr>
          <w:rFonts w:ascii="Century Gothic" w:hAnsi="Century Gothic"/>
        </w:rPr>
        <w:t xml:space="preserve">Trevor Brooks &amp; </w:t>
      </w:r>
      <w:proofErr w:type="spellStart"/>
      <w:r>
        <w:rPr>
          <w:rFonts w:ascii="Century Gothic" w:hAnsi="Century Gothic"/>
        </w:rPr>
        <w:t>Kiryn</w:t>
      </w:r>
      <w:proofErr w:type="spellEnd"/>
      <w:r>
        <w:rPr>
          <w:rFonts w:ascii="Century Gothic" w:hAnsi="Century Gothic"/>
        </w:rPr>
        <w:t xml:space="preserve"> </w:t>
      </w:r>
      <w:proofErr w:type="spellStart"/>
      <w:r>
        <w:rPr>
          <w:rFonts w:ascii="Century Gothic" w:hAnsi="Century Gothic"/>
        </w:rPr>
        <w:t>Kayl</w:t>
      </w:r>
      <w:proofErr w:type="spellEnd"/>
      <w:r>
        <w:rPr>
          <w:rFonts w:ascii="Century Gothic" w:hAnsi="Century Gothic"/>
        </w:rPr>
        <w:t>, Boyd County – Food Innovations, Level 3, Gold</w:t>
      </w:r>
    </w:p>
    <w:p w14:paraId="0AF302A1" w14:textId="0D83D446" w:rsidR="00FB36C2" w:rsidRDefault="00FB36C2" w:rsidP="00DF6A25">
      <w:pPr>
        <w:pStyle w:val="ListParagraph"/>
        <w:numPr>
          <w:ilvl w:val="0"/>
          <w:numId w:val="9"/>
        </w:numPr>
        <w:rPr>
          <w:rFonts w:ascii="Century Gothic" w:hAnsi="Century Gothic"/>
        </w:rPr>
      </w:pPr>
      <w:r>
        <w:rPr>
          <w:rFonts w:ascii="Century Gothic" w:hAnsi="Century Gothic"/>
        </w:rPr>
        <w:t xml:space="preserve">Gracelyn Eisenmann &amp; </w:t>
      </w:r>
      <w:proofErr w:type="spellStart"/>
      <w:r>
        <w:rPr>
          <w:rFonts w:ascii="Century Gothic" w:hAnsi="Century Gothic"/>
        </w:rPr>
        <w:t>Tanyn</w:t>
      </w:r>
      <w:proofErr w:type="spellEnd"/>
      <w:r>
        <w:rPr>
          <w:rFonts w:ascii="Century Gothic" w:hAnsi="Century Gothic"/>
        </w:rPr>
        <w:t xml:space="preserve"> Larson, Leigh/Clarkson – National Programs in Action, Level 2, Gold</w:t>
      </w:r>
    </w:p>
    <w:p w14:paraId="15732C84" w14:textId="1BEFF6BA" w:rsidR="00FB36C2" w:rsidRDefault="00FB36C2" w:rsidP="00DF6A25">
      <w:pPr>
        <w:pStyle w:val="ListParagraph"/>
        <w:numPr>
          <w:ilvl w:val="0"/>
          <w:numId w:val="9"/>
        </w:numPr>
        <w:rPr>
          <w:rFonts w:ascii="Century Gothic" w:hAnsi="Century Gothic"/>
        </w:rPr>
      </w:pPr>
      <w:r>
        <w:rPr>
          <w:rFonts w:ascii="Century Gothic" w:hAnsi="Century Gothic"/>
        </w:rPr>
        <w:t>Milli Ciprian, Kearney – Public Policy Advocate, Level 3, Gold</w:t>
      </w:r>
    </w:p>
    <w:p w14:paraId="26F01097" w14:textId="007D1063" w:rsidR="00FB36C2" w:rsidRPr="00FB36C2" w:rsidRDefault="00FB36C2" w:rsidP="00FB36C2">
      <w:pPr>
        <w:pStyle w:val="ListParagraph"/>
        <w:numPr>
          <w:ilvl w:val="0"/>
          <w:numId w:val="9"/>
        </w:numPr>
        <w:rPr>
          <w:rFonts w:ascii="Century Gothic" w:hAnsi="Century Gothic"/>
        </w:rPr>
      </w:pPr>
      <w:r>
        <w:rPr>
          <w:rFonts w:ascii="Century Gothic" w:hAnsi="Century Gothic"/>
        </w:rPr>
        <w:t>Kaitlyn Byerly &amp; Ava McFarland, Bloomfield – Repurpose &amp; Redesign, Level 1, Gold</w:t>
      </w:r>
    </w:p>
    <w:p w14:paraId="0D6CF1CD" w14:textId="77777777" w:rsidR="00B82E9B" w:rsidRPr="00B82E9B" w:rsidRDefault="00B82E9B" w:rsidP="00B82E9B">
      <w:pPr>
        <w:rPr>
          <w:rFonts w:ascii="Century Gothic" w:hAnsi="Century Gothic"/>
        </w:rPr>
      </w:pPr>
      <w:r w:rsidRPr="00B82E9B">
        <w:rPr>
          <w:rFonts w:ascii="Century Gothic" w:hAnsi="Century Gothic"/>
          <w:b/>
        </w:rPr>
        <w:t>About FCCLA</w:t>
      </w:r>
    </w:p>
    <w:p w14:paraId="2784FE0C" w14:textId="03DCB253" w:rsidR="00B82E9B" w:rsidRPr="00B82E9B" w:rsidRDefault="00392459" w:rsidP="00B82E9B">
      <w:pPr>
        <w:rPr>
          <w:rFonts w:ascii="Century Gothic" w:hAnsi="Century Gothic"/>
        </w:rPr>
      </w:pPr>
      <w:r w:rsidRPr="00392459">
        <w:rPr>
          <w:rFonts w:ascii="Century Gothic" w:hAnsi="Century Gothic"/>
        </w:rPr>
        <w:t xml:space="preserve">Family, Career and Community Leaders of America (FCCLA) is a dynamic and effective national student organization that helps young men and women become leaders and address important personal, family, work, and societal issues through Family and </w:t>
      </w:r>
      <w:r w:rsidRPr="00392459">
        <w:rPr>
          <w:rFonts w:ascii="Century Gothic" w:hAnsi="Century Gothic"/>
        </w:rPr>
        <w:lastRenderedPageBreak/>
        <w:t>Consumer Sciences education. FCCLA reaches more than 1</w:t>
      </w:r>
      <w:r>
        <w:rPr>
          <w:rFonts w:ascii="Century Gothic" w:hAnsi="Century Gothic"/>
        </w:rPr>
        <w:t>55</w:t>
      </w:r>
      <w:r w:rsidRPr="00392459">
        <w:rPr>
          <w:rFonts w:ascii="Century Gothic" w:hAnsi="Century Gothic"/>
        </w:rPr>
        <w:t>,000 members and over 5,000 Family and Consumer Sciences educators in the United States and territories.</w:t>
      </w:r>
      <w:r w:rsidR="00B82E9B" w:rsidRPr="00B82E9B">
        <w:rPr>
          <w:rFonts w:ascii="Century Gothic" w:hAnsi="Century Gothic"/>
        </w:rPr>
        <w:t xml:space="preserve"> </w:t>
      </w:r>
    </w:p>
    <w:p w14:paraId="3412CB28" w14:textId="77777777" w:rsidR="00B82E9B" w:rsidRPr="00B82E9B" w:rsidRDefault="00B82E9B" w:rsidP="00B82E9B">
      <w:pPr>
        <w:rPr>
          <w:rFonts w:ascii="Century Gothic" w:hAnsi="Century Gothic"/>
        </w:rPr>
      </w:pPr>
      <w:r w:rsidRPr="00B82E9B">
        <w:rPr>
          <w:rFonts w:ascii="Century Gothic" w:hAnsi="Century Gothic"/>
        </w:rPr>
        <w:t>FCCLA: The Ultimate Leadership Experience is unique among youth organizations because its programs are planned and run by members, and it’s the only career and technical in-school student organization with a central focus on careers that support families. Participation in national FCCLA programs and chapter activities helps members become strong leaders in their families, careers, and communities.</w:t>
      </w:r>
    </w:p>
    <w:p w14:paraId="50088B3B" w14:textId="77777777" w:rsidR="00790958" w:rsidRDefault="00A611D6" w:rsidP="009E0B34">
      <w:pPr>
        <w:rPr>
          <w:rFonts w:ascii="Century Gothic" w:hAnsi="Century Gothic"/>
        </w:rPr>
      </w:pPr>
      <w:r>
        <w:rPr>
          <w:rFonts w:ascii="Century Gothic" w:hAnsi="Century Gothic"/>
        </w:rPr>
        <w:t xml:space="preserve">Nebraska FCCLA </w:t>
      </w:r>
      <w:r w:rsidR="00790958" w:rsidRPr="00790958">
        <w:rPr>
          <w:rFonts w:ascii="Century Gothic" w:hAnsi="Century Gothic"/>
        </w:rPr>
        <w:t>is supported through the Nebraska Center for Student Leadership and Extended Learning at the Nebraska Department of Education.</w:t>
      </w:r>
    </w:p>
    <w:p w14:paraId="72D23E22" w14:textId="77777777" w:rsidR="00A629A5" w:rsidRPr="00F605EF" w:rsidRDefault="00A629A5" w:rsidP="00A629A5">
      <w:pPr>
        <w:pStyle w:val="Level1BodyRFPForm"/>
        <w:spacing w:line="276" w:lineRule="auto"/>
        <w:ind w:right="270"/>
        <w:jc w:val="center"/>
        <w:rPr>
          <w:rFonts w:ascii="Century Gothic" w:hAnsi="Century Gothic"/>
          <w:szCs w:val="20"/>
        </w:rPr>
      </w:pPr>
      <w:r>
        <w:rPr>
          <w:rFonts w:ascii="Century Gothic" w:eastAsiaTheme="minorHAnsi" w:hAnsi="Century Gothic" w:cstheme="minorBidi"/>
          <w:color w:val="auto"/>
          <w:sz w:val="22"/>
        </w:rPr>
        <w:t>####</w:t>
      </w:r>
    </w:p>
    <w:p w14:paraId="06A6872E" w14:textId="77777777" w:rsidR="00A629A5" w:rsidRPr="006C63DF" w:rsidRDefault="00A629A5" w:rsidP="006C63DF">
      <w:pPr>
        <w:spacing w:line="240" w:lineRule="auto"/>
        <w:rPr>
          <w:rFonts w:ascii="Century Gothic" w:hAnsi="Century Gothic" w:cs="Century Gothic"/>
          <w:i/>
          <w:sz w:val="18"/>
          <w:szCs w:val="18"/>
        </w:rPr>
      </w:pPr>
      <w:r w:rsidRPr="007428A6">
        <w:rPr>
          <w:rFonts w:ascii="Century Gothic" w:hAnsi="Century Gothic" w:cs="Century Gothic"/>
          <w:i/>
          <w:sz w:val="18"/>
          <w:szCs w:val="18"/>
        </w:rPr>
        <w:t>David Jespersen</w:t>
      </w:r>
      <w:r>
        <w:rPr>
          <w:rFonts w:ascii="Century Gothic" w:hAnsi="Century Gothic" w:cs="Century Gothic"/>
          <w:i/>
          <w:sz w:val="18"/>
          <w:szCs w:val="18"/>
        </w:rPr>
        <w:br/>
        <w:t xml:space="preserve">Public Information Officer, </w:t>
      </w:r>
      <w:r w:rsidRPr="007428A6">
        <w:rPr>
          <w:rFonts w:ascii="Century Gothic" w:hAnsi="Century Gothic" w:cs="Century Gothic"/>
          <w:i/>
          <w:sz w:val="18"/>
          <w:szCs w:val="18"/>
        </w:rPr>
        <w:t>Nebraska Department of Education</w:t>
      </w:r>
      <w:r w:rsidRPr="007428A6">
        <w:rPr>
          <w:rFonts w:ascii="Century Gothic" w:hAnsi="Century Gothic" w:cs="Century Gothic"/>
          <w:i/>
          <w:sz w:val="18"/>
          <w:szCs w:val="18"/>
        </w:rPr>
        <w:br/>
        <w:t xml:space="preserve">402-471-4537 </w:t>
      </w:r>
      <w:r w:rsidRPr="007428A6">
        <w:rPr>
          <w:rFonts w:ascii="Century Gothic" w:hAnsi="Century Gothic" w:cs="Century Gothic"/>
          <w:i/>
          <w:sz w:val="18"/>
          <w:szCs w:val="18"/>
        </w:rPr>
        <w:br/>
        <w:t>david.jespersen@nebraska.gov</w:t>
      </w:r>
    </w:p>
    <w:p w14:paraId="3D9CA7AF" w14:textId="77777777" w:rsidR="00C40A7C" w:rsidRDefault="00C40A7C"/>
    <w:sectPr w:rsidR="00C40A7C" w:rsidSect="00032847">
      <w:pgSz w:w="12240" w:h="15840"/>
      <w:pgMar w:top="1440" w:right="1440" w:bottom="1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725"/>
    <w:multiLevelType w:val="hybridMultilevel"/>
    <w:tmpl w:val="320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5528"/>
    <w:multiLevelType w:val="hybridMultilevel"/>
    <w:tmpl w:val="5BA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EB1"/>
    <w:multiLevelType w:val="hybridMultilevel"/>
    <w:tmpl w:val="046A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8C0438"/>
    <w:multiLevelType w:val="hybridMultilevel"/>
    <w:tmpl w:val="2C00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D47DB"/>
    <w:multiLevelType w:val="hybridMultilevel"/>
    <w:tmpl w:val="760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30D3E"/>
    <w:multiLevelType w:val="hybridMultilevel"/>
    <w:tmpl w:val="84EE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522D9"/>
    <w:multiLevelType w:val="hybridMultilevel"/>
    <w:tmpl w:val="35C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77BA8"/>
    <w:multiLevelType w:val="hybridMultilevel"/>
    <w:tmpl w:val="493A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30B1"/>
    <w:multiLevelType w:val="hybridMultilevel"/>
    <w:tmpl w:val="6806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81BA4"/>
    <w:multiLevelType w:val="hybridMultilevel"/>
    <w:tmpl w:val="292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D278D"/>
    <w:multiLevelType w:val="hybridMultilevel"/>
    <w:tmpl w:val="0F24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63307"/>
    <w:multiLevelType w:val="hybridMultilevel"/>
    <w:tmpl w:val="903A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D5654"/>
    <w:multiLevelType w:val="hybridMultilevel"/>
    <w:tmpl w:val="523A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12991"/>
    <w:multiLevelType w:val="hybridMultilevel"/>
    <w:tmpl w:val="A45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64066"/>
    <w:multiLevelType w:val="hybridMultilevel"/>
    <w:tmpl w:val="947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10C1A"/>
    <w:multiLevelType w:val="hybridMultilevel"/>
    <w:tmpl w:val="C57A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343C6"/>
    <w:multiLevelType w:val="hybridMultilevel"/>
    <w:tmpl w:val="AFFE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B0AE6"/>
    <w:multiLevelType w:val="hybridMultilevel"/>
    <w:tmpl w:val="BC3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C3611"/>
    <w:multiLevelType w:val="hybridMultilevel"/>
    <w:tmpl w:val="C95A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A1B41"/>
    <w:multiLevelType w:val="hybridMultilevel"/>
    <w:tmpl w:val="8538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23705"/>
    <w:multiLevelType w:val="hybridMultilevel"/>
    <w:tmpl w:val="CD34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628C0"/>
    <w:multiLevelType w:val="hybridMultilevel"/>
    <w:tmpl w:val="0AD2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83800"/>
    <w:multiLevelType w:val="hybridMultilevel"/>
    <w:tmpl w:val="2A8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4433A"/>
    <w:multiLevelType w:val="hybridMultilevel"/>
    <w:tmpl w:val="A126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62B05"/>
    <w:multiLevelType w:val="hybridMultilevel"/>
    <w:tmpl w:val="D87E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01005"/>
    <w:multiLevelType w:val="hybridMultilevel"/>
    <w:tmpl w:val="CDF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B465A"/>
    <w:multiLevelType w:val="hybridMultilevel"/>
    <w:tmpl w:val="590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C24E7"/>
    <w:multiLevelType w:val="hybridMultilevel"/>
    <w:tmpl w:val="8A2C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23DAE"/>
    <w:multiLevelType w:val="hybridMultilevel"/>
    <w:tmpl w:val="E28A7916"/>
    <w:lvl w:ilvl="0" w:tplc="0FCE991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8141A"/>
    <w:multiLevelType w:val="hybridMultilevel"/>
    <w:tmpl w:val="B3E2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8"/>
  </w:num>
  <w:num w:numId="4">
    <w:abstractNumId w:val="1"/>
  </w:num>
  <w:num w:numId="5">
    <w:abstractNumId w:val="7"/>
  </w:num>
  <w:num w:numId="6">
    <w:abstractNumId w:val="21"/>
  </w:num>
  <w:num w:numId="7">
    <w:abstractNumId w:val="19"/>
  </w:num>
  <w:num w:numId="8">
    <w:abstractNumId w:val="2"/>
  </w:num>
  <w:num w:numId="9">
    <w:abstractNumId w:val="4"/>
  </w:num>
  <w:num w:numId="10">
    <w:abstractNumId w:val="0"/>
  </w:num>
  <w:num w:numId="11">
    <w:abstractNumId w:val="13"/>
  </w:num>
  <w:num w:numId="12">
    <w:abstractNumId w:val="29"/>
  </w:num>
  <w:num w:numId="13">
    <w:abstractNumId w:val="5"/>
  </w:num>
  <w:num w:numId="14">
    <w:abstractNumId w:val="18"/>
  </w:num>
  <w:num w:numId="15">
    <w:abstractNumId w:val="15"/>
  </w:num>
  <w:num w:numId="16">
    <w:abstractNumId w:val="8"/>
  </w:num>
  <w:num w:numId="17">
    <w:abstractNumId w:val="20"/>
  </w:num>
  <w:num w:numId="18">
    <w:abstractNumId w:val="12"/>
  </w:num>
  <w:num w:numId="19">
    <w:abstractNumId w:val="3"/>
  </w:num>
  <w:num w:numId="20">
    <w:abstractNumId w:val="16"/>
  </w:num>
  <w:num w:numId="21">
    <w:abstractNumId w:val="17"/>
  </w:num>
  <w:num w:numId="22">
    <w:abstractNumId w:val="23"/>
  </w:num>
  <w:num w:numId="23">
    <w:abstractNumId w:val="25"/>
  </w:num>
  <w:num w:numId="24">
    <w:abstractNumId w:val="11"/>
  </w:num>
  <w:num w:numId="25">
    <w:abstractNumId w:val="6"/>
  </w:num>
  <w:num w:numId="26">
    <w:abstractNumId w:val="22"/>
  </w:num>
  <w:num w:numId="27">
    <w:abstractNumId w:val="10"/>
  </w:num>
  <w:num w:numId="28">
    <w:abstractNumId w:val="14"/>
  </w:num>
  <w:num w:numId="29">
    <w:abstractNumId w:val="26"/>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A5"/>
    <w:rsid w:val="00032847"/>
    <w:rsid w:val="00041E5B"/>
    <w:rsid w:val="00043036"/>
    <w:rsid w:val="00084EDF"/>
    <w:rsid w:val="000D1A70"/>
    <w:rsid w:val="00113189"/>
    <w:rsid w:val="00115566"/>
    <w:rsid w:val="001218C1"/>
    <w:rsid w:val="00152068"/>
    <w:rsid w:val="00162F98"/>
    <w:rsid w:val="00167776"/>
    <w:rsid w:val="00170A36"/>
    <w:rsid w:val="001921FC"/>
    <w:rsid w:val="001966B1"/>
    <w:rsid w:val="001A5575"/>
    <w:rsid w:val="001B545E"/>
    <w:rsid w:val="001C3FE3"/>
    <w:rsid w:val="0022069E"/>
    <w:rsid w:val="00237A1D"/>
    <w:rsid w:val="0025173C"/>
    <w:rsid w:val="00255F61"/>
    <w:rsid w:val="00260046"/>
    <w:rsid w:val="00273820"/>
    <w:rsid w:val="00284456"/>
    <w:rsid w:val="00290D07"/>
    <w:rsid w:val="002A304F"/>
    <w:rsid w:val="002B3457"/>
    <w:rsid w:val="002B4E57"/>
    <w:rsid w:val="002C7E21"/>
    <w:rsid w:val="002D1211"/>
    <w:rsid w:val="002F6399"/>
    <w:rsid w:val="0033585B"/>
    <w:rsid w:val="00382181"/>
    <w:rsid w:val="00390F2A"/>
    <w:rsid w:val="00392459"/>
    <w:rsid w:val="003C4930"/>
    <w:rsid w:val="003F336B"/>
    <w:rsid w:val="004402E6"/>
    <w:rsid w:val="004803FF"/>
    <w:rsid w:val="0049200E"/>
    <w:rsid w:val="004C7C20"/>
    <w:rsid w:val="00512D2F"/>
    <w:rsid w:val="00515FE3"/>
    <w:rsid w:val="00560C0D"/>
    <w:rsid w:val="0058751E"/>
    <w:rsid w:val="005D5ADB"/>
    <w:rsid w:val="00665C42"/>
    <w:rsid w:val="00670A7B"/>
    <w:rsid w:val="00691151"/>
    <w:rsid w:val="006A1D20"/>
    <w:rsid w:val="006C1BCD"/>
    <w:rsid w:val="006C63DF"/>
    <w:rsid w:val="006D0E51"/>
    <w:rsid w:val="006E133A"/>
    <w:rsid w:val="00706C5A"/>
    <w:rsid w:val="00723F7A"/>
    <w:rsid w:val="007244AD"/>
    <w:rsid w:val="00726E8E"/>
    <w:rsid w:val="0074074B"/>
    <w:rsid w:val="007477A3"/>
    <w:rsid w:val="00756A60"/>
    <w:rsid w:val="007800CD"/>
    <w:rsid w:val="00790958"/>
    <w:rsid w:val="007946DE"/>
    <w:rsid w:val="007E6B7C"/>
    <w:rsid w:val="007F0DBA"/>
    <w:rsid w:val="00837165"/>
    <w:rsid w:val="0083780E"/>
    <w:rsid w:val="0084699D"/>
    <w:rsid w:val="00854B3F"/>
    <w:rsid w:val="00882041"/>
    <w:rsid w:val="008A691C"/>
    <w:rsid w:val="008C3004"/>
    <w:rsid w:val="008C7CD3"/>
    <w:rsid w:val="008E3C7F"/>
    <w:rsid w:val="009002EF"/>
    <w:rsid w:val="00927E0A"/>
    <w:rsid w:val="009323B0"/>
    <w:rsid w:val="00943CCE"/>
    <w:rsid w:val="00951D8F"/>
    <w:rsid w:val="00971F74"/>
    <w:rsid w:val="009772F2"/>
    <w:rsid w:val="00984678"/>
    <w:rsid w:val="00993A9A"/>
    <w:rsid w:val="009A32B3"/>
    <w:rsid w:val="009C478F"/>
    <w:rsid w:val="009E0B34"/>
    <w:rsid w:val="009F1946"/>
    <w:rsid w:val="00A011BA"/>
    <w:rsid w:val="00A11D5E"/>
    <w:rsid w:val="00A47325"/>
    <w:rsid w:val="00A611D6"/>
    <w:rsid w:val="00A62864"/>
    <w:rsid w:val="00A629A5"/>
    <w:rsid w:val="00A62E47"/>
    <w:rsid w:val="00AA1156"/>
    <w:rsid w:val="00AB08D8"/>
    <w:rsid w:val="00AC51A6"/>
    <w:rsid w:val="00AD419D"/>
    <w:rsid w:val="00AE51CA"/>
    <w:rsid w:val="00B124D0"/>
    <w:rsid w:val="00B8103B"/>
    <w:rsid w:val="00B82E9B"/>
    <w:rsid w:val="00B86548"/>
    <w:rsid w:val="00B92A7D"/>
    <w:rsid w:val="00BA5087"/>
    <w:rsid w:val="00BB7870"/>
    <w:rsid w:val="00BC37D7"/>
    <w:rsid w:val="00BC4A52"/>
    <w:rsid w:val="00C10F6E"/>
    <w:rsid w:val="00C17DA1"/>
    <w:rsid w:val="00C203C4"/>
    <w:rsid w:val="00C26BDE"/>
    <w:rsid w:val="00C40A7C"/>
    <w:rsid w:val="00CA427C"/>
    <w:rsid w:val="00CF6073"/>
    <w:rsid w:val="00D200A4"/>
    <w:rsid w:val="00D30EFF"/>
    <w:rsid w:val="00D332EF"/>
    <w:rsid w:val="00D40FF7"/>
    <w:rsid w:val="00D46629"/>
    <w:rsid w:val="00D626F3"/>
    <w:rsid w:val="00D7092F"/>
    <w:rsid w:val="00D752D9"/>
    <w:rsid w:val="00DC2014"/>
    <w:rsid w:val="00DF6A25"/>
    <w:rsid w:val="00EA6598"/>
    <w:rsid w:val="00EC0E38"/>
    <w:rsid w:val="00F23864"/>
    <w:rsid w:val="00F41A04"/>
    <w:rsid w:val="00F65F32"/>
    <w:rsid w:val="00F80725"/>
    <w:rsid w:val="00FB36C2"/>
    <w:rsid w:val="00FC142E"/>
    <w:rsid w:val="00FC66C4"/>
    <w:rsid w:val="00FD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5306"/>
  <w15:docId w15:val="{3B862562-C063-4897-B09D-60D3F0E8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A5"/>
  </w:style>
  <w:style w:type="paragraph" w:styleId="Heading1">
    <w:name w:val="heading 1"/>
    <w:basedOn w:val="Normal"/>
    <w:next w:val="Normal"/>
    <w:link w:val="Heading1Char"/>
    <w:uiPriority w:val="9"/>
    <w:qFormat/>
    <w:rsid w:val="00A01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629A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
    <w:semiHidden/>
    <w:unhideWhenUsed/>
    <w:qFormat/>
    <w:rsid w:val="00A629A5"/>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629A5"/>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A629A5"/>
    <w:rPr>
      <w:rFonts w:ascii="Times New Roman" w:hAnsi="Times New Roman" w:cs="Times New Roman"/>
      <w:sz w:val="24"/>
      <w:szCs w:val="24"/>
    </w:rPr>
  </w:style>
  <w:style w:type="character" w:styleId="Hyperlink">
    <w:name w:val="Hyperlink"/>
    <w:basedOn w:val="DefaultParagraphFont"/>
    <w:uiPriority w:val="99"/>
    <w:unhideWhenUsed/>
    <w:rsid w:val="00A629A5"/>
    <w:rPr>
      <w:color w:val="0000FF" w:themeColor="hyperlink"/>
      <w:u w:val="single"/>
    </w:rPr>
  </w:style>
  <w:style w:type="paragraph" w:styleId="BlockText">
    <w:name w:val="Block Text"/>
    <w:basedOn w:val="Normal"/>
    <w:uiPriority w:val="99"/>
    <w:semiHidden/>
    <w:unhideWhenUsed/>
    <w:rsid w:val="00A629A5"/>
    <w:pPr>
      <w:spacing w:before="100" w:beforeAutospacing="1" w:after="100" w:afterAutospacing="1" w:line="240" w:lineRule="auto"/>
    </w:pPr>
    <w:rPr>
      <w:rFonts w:ascii="Times New Roman" w:hAnsi="Times New Roman" w:cs="Times New Roman"/>
      <w:sz w:val="24"/>
      <w:szCs w:val="24"/>
    </w:rPr>
  </w:style>
  <w:style w:type="paragraph" w:customStyle="1" w:styleId="Level1BodyRFPForm">
    <w:name w:val="Level 1 Body RFP Form"/>
    <w:basedOn w:val="Normal"/>
    <w:rsid w:val="00A629A5"/>
    <w:pPr>
      <w:spacing w:after="0" w:line="240" w:lineRule="auto"/>
      <w:jc w:val="both"/>
    </w:pPr>
    <w:rPr>
      <w:rFonts w:ascii="Arial" w:eastAsia="Times New Roman" w:hAnsi="Arial" w:cs="Times New Roman"/>
      <w:color w:val="000000"/>
      <w:sz w:val="20"/>
    </w:rPr>
  </w:style>
  <w:style w:type="paragraph" w:styleId="NormalWeb">
    <w:name w:val="Normal (Web)"/>
    <w:basedOn w:val="Normal"/>
    <w:uiPriority w:val="99"/>
    <w:semiHidden/>
    <w:unhideWhenUsed/>
    <w:rsid w:val="00A629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A5"/>
    <w:rPr>
      <w:rFonts w:ascii="Tahoma" w:hAnsi="Tahoma" w:cs="Tahoma"/>
      <w:sz w:val="16"/>
      <w:szCs w:val="16"/>
    </w:rPr>
  </w:style>
  <w:style w:type="character" w:customStyle="1" w:styleId="Heading1Char">
    <w:name w:val="Heading 1 Char"/>
    <w:basedOn w:val="DefaultParagraphFont"/>
    <w:link w:val="Heading1"/>
    <w:uiPriority w:val="9"/>
    <w:rsid w:val="00A011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887">
      <w:bodyDiv w:val="1"/>
      <w:marLeft w:val="0"/>
      <w:marRight w:val="0"/>
      <w:marTop w:val="0"/>
      <w:marBottom w:val="0"/>
      <w:divBdr>
        <w:top w:val="none" w:sz="0" w:space="0" w:color="auto"/>
        <w:left w:val="none" w:sz="0" w:space="0" w:color="auto"/>
        <w:bottom w:val="none" w:sz="0" w:space="0" w:color="auto"/>
        <w:right w:val="none" w:sz="0" w:space="0" w:color="auto"/>
      </w:divBdr>
    </w:div>
    <w:div w:id="59182744">
      <w:bodyDiv w:val="1"/>
      <w:marLeft w:val="0"/>
      <w:marRight w:val="0"/>
      <w:marTop w:val="0"/>
      <w:marBottom w:val="0"/>
      <w:divBdr>
        <w:top w:val="none" w:sz="0" w:space="0" w:color="auto"/>
        <w:left w:val="none" w:sz="0" w:space="0" w:color="auto"/>
        <w:bottom w:val="none" w:sz="0" w:space="0" w:color="auto"/>
        <w:right w:val="none" w:sz="0" w:space="0" w:color="auto"/>
      </w:divBdr>
    </w:div>
    <w:div w:id="66846823">
      <w:bodyDiv w:val="1"/>
      <w:marLeft w:val="0"/>
      <w:marRight w:val="0"/>
      <w:marTop w:val="0"/>
      <w:marBottom w:val="0"/>
      <w:divBdr>
        <w:top w:val="none" w:sz="0" w:space="0" w:color="auto"/>
        <w:left w:val="none" w:sz="0" w:space="0" w:color="auto"/>
        <w:bottom w:val="none" w:sz="0" w:space="0" w:color="auto"/>
        <w:right w:val="none" w:sz="0" w:space="0" w:color="auto"/>
      </w:divBdr>
    </w:div>
    <w:div w:id="187453096">
      <w:bodyDiv w:val="1"/>
      <w:marLeft w:val="0"/>
      <w:marRight w:val="0"/>
      <w:marTop w:val="0"/>
      <w:marBottom w:val="0"/>
      <w:divBdr>
        <w:top w:val="none" w:sz="0" w:space="0" w:color="auto"/>
        <w:left w:val="none" w:sz="0" w:space="0" w:color="auto"/>
        <w:bottom w:val="none" w:sz="0" w:space="0" w:color="auto"/>
        <w:right w:val="none" w:sz="0" w:space="0" w:color="auto"/>
      </w:divBdr>
    </w:div>
    <w:div w:id="225839329">
      <w:bodyDiv w:val="1"/>
      <w:marLeft w:val="0"/>
      <w:marRight w:val="0"/>
      <w:marTop w:val="0"/>
      <w:marBottom w:val="0"/>
      <w:divBdr>
        <w:top w:val="none" w:sz="0" w:space="0" w:color="auto"/>
        <w:left w:val="none" w:sz="0" w:space="0" w:color="auto"/>
        <w:bottom w:val="none" w:sz="0" w:space="0" w:color="auto"/>
        <w:right w:val="none" w:sz="0" w:space="0" w:color="auto"/>
      </w:divBdr>
    </w:div>
    <w:div w:id="278144206">
      <w:bodyDiv w:val="1"/>
      <w:marLeft w:val="0"/>
      <w:marRight w:val="0"/>
      <w:marTop w:val="0"/>
      <w:marBottom w:val="0"/>
      <w:divBdr>
        <w:top w:val="none" w:sz="0" w:space="0" w:color="auto"/>
        <w:left w:val="none" w:sz="0" w:space="0" w:color="auto"/>
        <w:bottom w:val="none" w:sz="0" w:space="0" w:color="auto"/>
        <w:right w:val="none" w:sz="0" w:space="0" w:color="auto"/>
      </w:divBdr>
    </w:div>
    <w:div w:id="374433863">
      <w:bodyDiv w:val="1"/>
      <w:marLeft w:val="0"/>
      <w:marRight w:val="0"/>
      <w:marTop w:val="0"/>
      <w:marBottom w:val="0"/>
      <w:divBdr>
        <w:top w:val="none" w:sz="0" w:space="0" w:color="auto"/>
        <w:left w:val="none" w:sz="0" w:space="0" w:color="auto"/>
        <w:bottom w:val="none" w:sz="0" w:space="0" w:color="auto"/>
        <w:right w:val="none" w:sz="0" w:space="0" w:color="auto"/>
      </w:divBdr>
    </w:div>
    <w:div w:id="402070711">
      <w:bodyDiv w:val="1"/>
      <w:marLeft w:val="0"/>
      <w:marRight w:val="0"/>
      <w:marTop w:val="0"/>
      <w:marBottom w:val="0"/>
      <w:divBdr>
        <w:top w:val="none" w:sz="0" w:space="0" w:color="auto"/>
        <w:left w:val="none" w:sz="0" w:space="0" w:color="auto"/>
        <w:bottom w:val="none" w:sz="0" w:space="0" w:color="auto"/>
        <w:right w:val="none" w:sz="0" w:space="0" w:color="auto"/>
      </w:divBdr>
    </w:div>
    <w:div w:id="412550326">
      <w:bodyDiv w:val="1"/>
      <w:marLeft w:val="0"/>
      <w:marRight w:val="0"/>
      <w:marTop w:val="0"/>
      <w:marBottom w:val="0"/>
      <w:divBdr>
        <w:top w:val="none" w:sz="0" w:space="0" w:color="auto"/>
        <w:left w:val="none" w:sz="0" w:space="0" w:color="auto"/>
        <w:bottom w:val="none" w:sz="0" w:space="0" w:color="auto"/>
        <w:right w:val="none" w:sz="0" w:space="0" w:color="auto"/>
      </w:divBdr>
    </w:div>
    <w:div w:id="549193617">
      <w:bodyDiv w:val="1"/>
      <w:marLeft w:val="0"/>
      <w:marRight w:val="0"/>
      <w:marTop w:val="0"/>
      <w:marBottom w:val="0"/>
      <w:divBdr>
        <w:top w:val="none" w:sz="0" w:space="0" w:color="auto"/>
        <w:left w:val="none" w:sz="0" w:space="0" w:color="auto"/>
        <w:bottom w:val="none" w:sz="0" w:space="0" w:color="auto"/>
        <w:right w:val="none" w:sz="0" w:space="0" w:color="auto"/>
      </w:divBdr>
    </w:div>
    <w:div w:id="638733324">
      <w:bodyDiv w:val="1"/>
      <w:marLeft w:val="0"/>
      <w:marRight w:val="0"/>
      <w:marTop w:val="0"/>
      <w:marBottom w:val="0"/>
      <w:divBdr>
        <w:top w:val="none" w:sz="0" w:space="0" w:color="auto"/>
        <w:left w:val="none" w:sz="0" w:space="0" w:color="auto"/>
        <w:bottom w:val="none" w:sz="0" w:space="0" w:color="auto"/>
        <w:right w:val="none" w:sz="0" w:space="0" w:color="auto"/>
      </w:divBdr>
    </w:div>
    <w:div w:id="684207404">
      <w:bodyDiv w:val="1"/>
      <w:marLeft w:val="0"/>
      <w:marRight w:val="0"/>
      <w:marTop w:val="0"/>
      <w:marBottom w:val="0"/>
      <w:divBdr>
        <w:top w:val="none" w:sz="0" w:space="0" w:color="auto"/>
        <w:left w:val="none" w:sz="0" w:space="0" w:color="auto"/>
        <w:bottom w:val="none" w:sz="0" w:space="0" w:color="auto"/>
        <w:right w:val="none" w:sz="0" w:space="0" w:color="auto"/>
      </w:divBdr>
    </w:div>
    <w:div w:id="747193853">
      <w:bodyDiv w:val="1"/>
      <w:marLeft w:val="0"/>
      <w:marRight w:val="0"/>
      <w:marTop w:val="0"/>
      <w:marBottom w:val="0"/>
      <w:divBdr>
        <w:top w:val="none" w:sz="0" w:space="0" w:color="auto"/>
        <w:left w:val="none" w:sz="0" w:space="0" w:color="auto"/>
        <w:bottom w:val="none" w:sz="0" w:space="0" w:color="auto"/>
        <w:right w:val="none" w:sz="0" w:space="0" w:color="auto"/>
      </w:divBdr>
    </w:div>
    <w:div w:id="855462086">
      <w:bodyDiv w:val="1"/>
      <w:marLeft w:val="0"/>
      <w:marRight w:val="0"/>
      <w:marTop w:val="0"/>
      <w:marBottom w:val="0"/>
      <w:divBdr>
        <w:top w:val="none" w:sz="0" w:space="0" w:color="auto"/>
        <w:left w:val="none" w:sz="0" w:space="0" w:color="auto"/>
        <w:bottom w:val="none" w:sz="0" w:space="0" w:color="auto"/>
        <w:right w:val="none" w:sz="0" w:space="0" w:color="auto"/>
      </w:divBdr>
    </w:div>
    <w:div w:id="880480878">
      <w:bodyDiv w:val="1"/>
      <w:marLeft w:val="0"/>
      <w:marRight w:val="0"/>
      <w:marTop w:val="0"/>
      <w:marBottom w:val="0"/>
      <w:divBdr>
        <w:top w:val="none" w:sz="0" w:space="0" w:color="auto"/>
        <w:left w:val="none" w:sz="0" w:space="0" w:color="auto"/>
        <w:bottom w:val="none" w:sz="0" w:space="0" w:color="auto"/>
        <w:right w:val="none" w:sz="0" w:space="0" w:color="auto"/>
      </w:divBdr>
    </w:div>
    <w:div w:id="902718903">
      <w:bodyDiv w:val="1"/>
      <w:marLeft w:val="0"/>
      <w:marRight w:val="0"/>
      <w:marTop w:val="0"/>
      <w:marBottom w:val="0"/>
      <w:divBdr>
        <w:top w:val="none" w:sz="0" w:space="0" w:color="auto"/>
        <w:left w:val="none" w:sz="0" w:space="0" w:color="auto"/>
        <w:bottom w:val="none" w:sz="0" w:space="0" w:color="auto"/>
        <w:right w:val="none" w:sz="0" w:space="0" w:color="auto"/>
      </w:divBdr>
    </w:div>
    <w:div w:id="1037000823">
      <w:bodyDiv w:val="1"/>
      <w:marLeft w:val="0"/>
      <w:marRight w:val="0"/>
      <w:marTop w:val="0"/>
      <w:marBottom w:val="0"/>
      <w:divBdr>
        <w:top w:val="none" w:sz="0" w:space="0" w:color="auto"/>
        <w:left w:val="none" w:sz="0" w:space="0" w:color="auto"/>
        <w:bottom w:val="none" w:sz="0" w:space="0" w:color="auto"/>
        <w:right w:val="none" w:sz="0" w:space="0" w:color="auto"/>
      </w:divBdr>
    </w:div>
    <w:div w:id="1053238905">
      <w:bodyDiv w:val="1"/>
      <w:marLeft w:val="0"/>
      <w:marRight w:val="0"/>
      <w:marTop w:val="0"/>
      <w:marBottom w:val="0"/>
      <w:divBdr>
        <w:top w:val="none" w:sz="0" w:space="0" w:color="auto"/>
        <w:left w:val="none" w:sz="0" w:space="0" w:color="auto"/>
        <w:bottom w:val="none" w:sz="0" w:space="0" w:color="auto"/>
        <w:right w:val="none" w:sz="0" w:space="0" w:color="auto"/>
      </w:divBdr>
    </w:div>
    <w:div w:id="1068378363">
      <w:bodyDiv w:val="1"/>
      <w:marLeft w:val="0"/>
      <w:marRight w:val="0"/>
      <w:marTop w:val="0"/>
      <w:marBottom w:val="0"/>
      <w:divBdr>
        <w:top w:val="none" w:sz="0" w:space="0" w:color="auto"/>
        <w:left w:val="none" w:sz="0" w:space="0" w:color="auto"/>
        <w:bottom w:val="none" w:sz="0" w:space="0" w:color="auto"/>
        <w:right w:val="none" w:sz="0" w:space="0" w:color="auto"/>
      </w:divBdr>
    </w:div>
    <w:div w:id="1082990470">
      <w:bodyDiv w:val="1"/>
      <w:marLeft w:val="0"/>
      <w:marRight w:val="0"/>
      <w:marTop w:val="0"/>
      <w:marBottom w:val="0"/>
      <w:divBdr>
        <w:top w:val="none" w:sz="0" w:space="0" w:color="auto"/>
        <w:left w:val="none" w:sz="0" w:space="0" w:color="auto"/>
        <w:bottom w:val="none" w:sz="0" w:space="0" w:color="auto"/>
        <w:right w:val="none" w:sz="0" w:space="0" w:color="auto"/>
      </w:divBdr>
    </w:div>
    <w:div w:id="1166748526">
      <w:bodyDiv w:val="1"/>
      <w:marLeft w:val="0"/>
      <w:marRight w:val="0"/>
      <w:marTop w:val="0"/>
      <w:marBottom w:val="0"/>
      <w:divBdr>
        <w:top w:val="none" w:sz="0" w:space="0" w:color="auto"/>
        <w:left w:val="none" w:sz="0" w:space="0" w:color="auto"/>
        <w:bottom w:val="none" w:sz="0" w:space="0" w:color="auto"/>
        <w:right w:val="none" w:sz="0" w:space="0" w:color="auto"/>
      </w:divBdr>
    </w:div>
    <w:div w:id="1182550592">
      <w:bodyDiv w:val="1"/>
      <w:marLeft w:val="0"/>
      <w:marRight w:val="0"/>
      <w:marTop w:val="0"/>
      <w:marBottom w:val="0"/>
      <w:divBdr>
        <w:top w:val="none" w:sz="0" w:space="0" w:color="auto"/>
        <w:left w:val="none" w:sz="0" w:space="0" w:color="auto"/>
        <w:bottom w:val="none" w:sz="0" w:space="0" w:color="auto"/>
        <w:right w:val="none" w:sz="0" w:space="0" w:color="auto"/>
      </w:divBdr>
    </w:div>
    <w:div w:id="1340233930">
      <w:bodyDiv w:val="1"/>
      <w:marLeft w:val="0"/>
      <w:marRight w:val="0"/>
      <w:marTop w:val="0"/>
      <w:marBottom w:val="0"/>
      <w:divBdr>
        <w:top w:val="none" w:sz="0" w:space="0" w:color="auto"/>
        <w:left w:val="none" w:sz="0" w:space="0" w:color="auto"/>
        <w:bottom w:val="none" w:sz="0" w:space="0" w:color="auto"/>
        <w:right w:val="none" w:sz="0" w:space="0" w:color="auto"/>
      </w:divBdr>
    </w:div>
    <w:div w:id="1351370723">
      <w:bodyDiv w:val="1"/>
      <w:marLeft w:val="0"/>
      <w:marRight w:val="0"/>
      <w:marTop w:val="0"/>
      <w:marBottom w:val="0"/>
      <w:divBdr>
        <w:top w:val="none" w:sz="0" w:space="0" w:color="auto"/>
        <w:left w:val="none" w:sz="0" w:space="0" w:color="auto"/>
        <w:bottom w:val="none" w:sz="0" w:space="0" w:color="auto"/>
        <w:right w:val="none" w:sz="0" w:space="0" w:color="auto"/>
      </w:divBdr>
    </w:div>
    <w:div w:id="1439906340">
      <w:bodyDiv w:val="1"/>
      <w:marLeft w:val="0"/>
      <w:marRight w:val="0"/>
      <w:marTop w:val="0"/>
      <w:marBottom w:val="0"/>
      <w:divBdr>
        <w:top w:val="none" w:sz="0" w:space="0" w:color="auto"/>
        <w:left w:val="none" w:sz="0" w:space="0" w:color="auto"/>
        <w:bottom w:val="none" w:sz="0" w:space="0" w:color="auto"/>
        <w:right w:val="none" w:sz="0" w:space="0" w:color="auto"/>
      </w:divBdr>
    </w:div>
    <w:div w:id="1458910938">
      <w:bodyDiv w:val="1"/>
      <w:marLeft w:val="0"/>
      <w:marRight w:val="0"/>
      <w:marTop w:val="0"/>
      <w:marBottom w:val="0"/>
      <w:divBdr>
        <w:top w:val="none" w:sz="0" w:space="0" w:color="auto"/>
        <w:left w:val="none" w:sz="0" w:space="0" w:color="auto"/>
        <w:bottom w:val="none" w:sz="0" w:space="0" w:color="auto"/>
        <w:right w:val="none" w:sz="0" w:space="0" w:color="auto"/>
      </w:divBdr>
    </w:div>
    <w:div w:id="1465737470">
      <w:bodyDiv w:val="1"/>
      <w:marLeft w:val="0"/>
      <w:marRight w:val="0"/>
      <w:marTop w:val="0"/>
      <w:marBottom w:val="0"/>
      <w:divBdr>
        <w:top w:val="none" w:sz="0" w:space="0" w:color="auto"/>
        <w:left w:val="none" w:sz="0" w:space="0" w:color="auto"/>
        <w:bottom w:val="none" w:sz="0" w:space="0" w:color="auto"/>
        <w:right w:val="none" w:sz="0" w:space="0" w:color="auto"/>
      </w:divBdr>
    </w:div>
    <w:div w:id="1509173194">
      <w:bodyDiv w:val="1"/>
      <w:marLeft w:val="0"/>
      <w:marRight w:val="0"/>
      <w:marTop w:val="0"/>
      <w:marBottom w:val="0"/>
      <w:divBdr>
        <w:top w:val="none" w:sz="0" w:space="0" w:color="auto"/>
        <w:left w:val="none" w:sz="0" w:space="0" w:color="auto"/>
        <w:bottom w:val="none" w:sz="0" w:space="0" w:color="auto"/>
        <w:right w:val="none" w:sz="0" w:space="0" w:color="auto"/>
      </w:divBdr>
    </w:div>
    <w:div w:id="1542740169">
      <w:bodyDiv w:val="1"/>
      <w:marLeft w:val="0"/>
      <w:marRight w:val="0"/>
      <w:marTop w:val="0"/>
      <w:marBottom w:val="0"/>
      <w:divBdr>
        <w:top w:val="none" w:sz="0" w:space="0" w:color="auto"/>
        <w:left w:val="none" w:sz="0" w:space="0" w:color="auto"/>
        <w:bottom w:val="none" w:sz="0" w:space="0" w:color="auto"/>
        <w:right w:val="none" w:sz="0" w:space="0" w:color="auto"/>
      </w:divBdr>
    </w:div>
    <w:div w:id="1612588676">
      <w:bodyDiv w:val="1"/>
      <w:marLeft w:val="0"/>
      <w:marRight w:val="0"/>
      <w:marTop w:val="0"/>
      <w:marBottom w:val="0"/>
      <w:divBdr>
        <w:top w:val="none" w:sz="0" w:space="0" w:color="auto"/>
        <w:left w:val="none" w:sz="0" w:space="0" w:color="auto"/>
        <w:bottom w:val="none" w:sz="0" w:space="0" w:color="auto"/>
        <w:right w:val="none" w:sz="0" w:space="0" w:color="auto"/>
      </w:divBdr>
    </w:div>
    <w:div w:id="1679890268">
      <w:bodyDiv w:val="1"/>
      <w:marLeft w:val="0"/>
      <w:marRight w:val="0"/>
      <w:marTop w:val="0"/>
      <w:marBottom w:val="0"/>
      <w:divBdr>
        <w:top w:val="none" w:sz="0" w:space="0" w:color="auto"/>
        <w:left w:val="none" w:sz="0" w:space="0" w:color="auto"/>
        <w:bottom w:val="none" w:sz="0" w:space="0" w:color="auto"/>
        <w:right w:val="none" w:sz="0" w:space="0" w:color="auto"/>
      </w:divBdr>
    </w:div>
    <w:div w:id="1702049644">
      <w:bodyDiv w:val="1"/>
      <w:marLeft w:val="0"/>
      <w:marRight w:val="0"/>
      <w:marTop w:val="0"/>
      <w:marBottom w:val="0"/>
      <w:divBdr>
        <w:top w:val="none" w:sz="0" w:space="0" w:color="auto"/>
        <w:left w:val="none" w:sz="0" w:space="0" w:color="auto"/>
        <w:bottom w:val="none" w:sz="0" w:space="0" w:color="auto"/>
        <w:right w:val="none" w:sz="0" w:space="0" w:color="auto"/>
      </w:divBdr>
    </w:div>
    <w:div w:id="1777484303">
      <w:bodyDiv w:val="1"/>
      <w:marLeft w:val="0"/>
      <w:marRight w:val="0"/>
      <w:marTop w:val="0"/>
      <w:marBottom w:val="0"/>
      <w:divBdr>
        <w:top w:val="none" w:sz="0" w:space="0" w:color="auto"/>
        <w:left w:val="none" w:sz="0" w:space="0" w:color="auto"/>
        <w:bottom w:val="none" w:sz="0" w:space="0" w:color="auto"/>
        <w:right w:val="none" w:sz="0" w:space="0" w:color="auto"/>
      </w:divBdr>
    </w:div>
    <w:div w:id="1778018855">
      <w:bodyDiv w:val="1"/>
      <w:marLeft w:val="0"/>
      <w:marRight w:val="0"/>
      <w:marTop w:val="0"/>
      <w:marBottom w:val="0"/>
      <w:divBdr>
        <w:top w:val="none" w:sz="0" w:space="0" w:color="auto"/>
        <w:left w:val="none" w:sz="0" w:space="0" w:color="auto"/>
        <w:bottom w:val="none" w:sz="0" w:space="0" w:color="auto"/>
        <w:right w:val="none" w:sz="0" w:space="0" w:color="auto"/>
      </w:divBdr>
    </w:div>
    <w:div w:id="1779331246">
      <w:bodyDiv w:val="1"/>
      <w:marLeft w:val="0"/>
      <w:marRight w:val="0"/>
      <w:marTop w:val="0"/>
      <w:marBottom w:val="0"/>
      <w:divBdr>
        <w:top w:val="none" w:sz="0" w:space="0" w:color="auto"/>
        <w:left w:val="none" w:sz="0" w:space="0" w:color="auto"/>
        <w:bottom w:val="none" w:sz="0" w:space="0" w:color="auto"/>
        <w:right w:val="none" w:sz="0" w:space="0" w:color="auto"/>
      </w:divBdr>
    </w:div>
    <w:div w:id="1827279433">
      <w:bodyDiv w:val="1"/>
      <w:marLeft w:val="0"/>
      <w:marRight w:val="0"/>
      <w:marTop w:val="0"/>
      <w:marBottom w:val="0"/>
      <w:divBdr>
        <w:top w:val="none" w:sz="0" w:space="0" w:color="auto"/>
        <w:left w:val="none" w:sz="0" w:space="0" w:color="auto"/>
        <w:bottom w:val="none" w:sz="0" w:space="0" w:color="auto"/>
        <w:right w:val="none" w:sz="0" w:space="0" w:color="auto"/>
      </w:divBdr>
    </w:div>
    <w:div w:id="1909225970">
      <w:bodyDiv w:val="1"/>
      <w:marLeft w:val="0"/>
      <w:marRight w:val="0"/>
      <w:marTop w:val="0"/>
      <w:marBottom w:val="0"/>
      <w:divBdr>
        <w:top w:val="none" w:sz="0" w:space="0" w:color="auto"/>
        <w:left w:val="none" w:sz="0" w:space="0" w:color="auto"/>
        <w:bottom w:val="none" w:sz="0" w:space="0" w:color="auto"/>
        <w:right w:val="none" w:sz="0" w:space="0" w:color="auto"/>
      </w:divBdr>
    </w:div>
    <w:div w:id="1955558292">
      <w:bodyDiv w:val="1"/>
      <w:marLeft w:val="0"/>
      <w:marRight w:val="0"/>
      <w:marTop w:val="0"/>
      <w:marBottom w:val="0"/>
      <w:divBdr>
        <w:top w:val="none" w:sz="0" w:space="0" w:color="auto"/>
        <w:left w:val="none" w:sz="0" w:space="0" w:color="auto"/>
        <w:bottom w:val="none" w:sz="0" w:space="0" w:color="auto"/>
        <w:right w:val="none" w:sz="0" w:space="0" w:color="auto"/>
      </w:divBdr>
    </w:div>
    <w:div w:id="1981886550">
      <w:bodyDiv w:val="1"/>
      <w:marLeft w:val="0"/>
      <w:marRight w:val="0"/>
      <w:marTop w:val="0"/>
      <w:marBottom w:val="0"/>
      <w:divBdr>
        <w:top w:val="none" w:sz="0" w:space="0" w:color="auto"/>
        <w:left w:val="none" w:sz="0" w:space="0" w:color="auto"/>
        <w:bottom w:val="none" w:sz="0" w:space="0" w:color="auto"/>
        <w:right w:val="none" w:sz="0" w:space="0" w:color="auto"/>
      </w:divBdr>
    </w:div>
    <w:div w:id="2046253002">
      <w:bodyDiv w:val="1"/>
      <w:marLeft w:val="0"/>
      <w:marRight w:val="0"/>
      <w:marTop w:val="0"/>
      <w:marBottom w:val="0"/>
      <w:divBdr>
        <w:top w:val="none" w:sz="0" w:space="0" w:color="auto"/>
        <w:left w:val="none" w:sz="0" w:space="0" w:color="auto"/>
        <w:bottom w:val="none" w:sz="0" w:space="0" w:color="auto"/>
        <w:right w:val="none" w:sz="0" w:space="0" w:color="auto"/>
      </w:divBdr>
    </w:div>
    <w:div w:id="21110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espersen@nebraska.gov)" TargetMode="External"/><Relationship Id="rId3" Type="http://schemas.openxmlformats.org/officeDocument/2006/relationships/settings" Target="settings.xml"/><Relationship Id="rId7" Type="http://schemas.openxmlformats.org/officeDocument/2006/relationships/hyperlink" Target="mailto:chelsey.greene@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79DA7BD-D4E1-4024-B843-9EE176E817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7</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Jespersen, David</dc:creator>
  <cp:lastModifiedBy>Greene, Chelsey</cp:lastModifiedBy>
  <cp:revision>7</cp:revision>
  <dcterms:created xsi:type="dcterms:W3CDTF">2021-07-08T14:04:00Z</dcterms:created>
  <dcterms:modified xsi:type="dcterms:W3CDTF">2021-07-13T14:47:00Z</dcterms:modified>
</cp:coreProperties>
</file>